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5465E" w14:textId="77777777" w:rsidR="00C337F7" w:rsidRDefault="00C337F7" w:rsidP="000C4566">
      <w:pPr>
        <w:jc w:val="center"/>
        <w:rPr>
          <w:rFonts w:ascii="Book Antiqua" w:hAnsi="Book Antiqua"/>
          <w:b/>
          <w:u w:val="single"/>
        </w:rPr>
      </w:pPr>
      <w:bookmarkStart w:id="0" w:name="_GoBack"/>
      <w:bookmarkEnd w:id="0"/>
    </w:p>
    <w:p w14:paraId="1AF93441" w14:textId="77777777" w:rsidR="000C4566" w:rsidRPr="00D1495B" w:rsidRDefault="00E8782D" w:rsidP="000C4566">
      <w:pPr>
        <w:jc w:val="center"/>
        <w:rPr>
          <w:rFonts w:ascii="Book Antiqua" w:hAnsi="Book Antiqua"/>
          <w:b/>
          <w:u w:val="single"/>
        </w:rPr>
      </w:pPr>
      <w:r w:rsidRPr="00D1495B">
        <w:rPr>
          <w:rFonts w:ascii="Book Antiqua" w:hAnsi="Book Antiqua"/>
          <w:b/>
          <w:u w:val="single"/>
        </w:rPr>
        <w:t xml:space="preserve">SERVICE </w:t>
      </w:r>
      <w:r w:rsidR="000C4566" w:rsidRPr="00D1495B">
        <w:rPr>
          <w:rFonts w:ascii="Book Antiqua" w:hAnsi="Book Antiqua"/>
          <w:b/>
          <w:u w:val="single"/>
        </w:rPr>
        <w:t>AGREEMENT</w:t>
      </w:r>
    </w:p>
    <w:p w14:paraId="65566C9D" w14:textId="77777777" w:rsidR="00E8782D" w:rsidRPr="00D1495B" w:rsidRDefault="00E8782D" w:rsidP="000C4566">
      <w:pPr>
        <w:jc w:val="center"/>
        <w:rPr>
          <w:rFonts w:ascii="Book Antiqua" w:hAnsi="Book Antiqua"/>
          <w:b/>
          <w:u w:val="single"/>
        </w:rPr>
      </w:pPr>
    </w:p>
    <w:p w14:paraId="3F91BC6B" w14:textId="77777777" w:rsidR="00E8782D" w:rsidRPr="00D1495B" w:rsidRDefault="00E8782D" w:rsidP="000C4566">
      <w:pPr>
        <w:jc w:val="center"/>
        <w:rPr>
          <w:rFonts w:ascii="Book Antiqua" w:hAnsi="Book Antiqua"/>
          <w:b/>
          <w:u w:val="single"/>
        </w:rPr>
      </w:pPr>
    </w:p>
    <w:p w14:paraId="54F6389A" w14:textId="362FDEF3" w:rsidR="000C4566" w:rsidRPr="00D1495B" w:rsidRDefault="00E8782D" w:rsidP="000C4566">
      <w:pPr>
        <w:jc w:val="both"/>
        <w:rPr>
          <w:rFonts w:ascii="Book Antiqua" w:hAnsi="Book Antiqua"/>
          <w:b/>
        </w:rPr>
      </w:pPr>
      <w:r w:rsidRPr="00D1495B">
        <w:rPr>
          <w:rFonts w:ascii="Book Antiqua" w:hAnsi="Book Antiqua"/>
          <w:b/>
        </w:rPr>
        <w:t>This service agreement (“Agreem</w:t>
      </w:r>
      <w:r w:rsidR="001D6340">
        <w:rPr>
          <w:rFonts w:ascii="Book Antiqua" w:hAnsi="Book Antiqua"/>
          <w:b/>
        </w:rPr>
        <w:t>ent’’) is entered into on this</w:t>
      </w:r>
      <w:r w:rsidR="00C345F1">
        <w:rPr>
          <w:rFonts w:ascii="Book Antiqua" w:hAnsi="Book Antiqua"/>
          <w:b/>
        </w:rPr>
        <w:t xml:space="preserve"> day the</w:t>
      </w:r>
      <w:r w:rsidR="006404BB">
        <w:rPr>
          <w:rFonts w:ascii="Book Antiqua" w:hAnsi="Book Antiqua"/>
          <w:b/>
        </w:rPr>
        <w:t xml:space="preserve"> </w:t>
      </w:r>
      <w:r w:rsidR="00C3547F">
        <w:rPr>
          <w:rFonts w:ascii="Book Antiqua" w:hAnsi="Book Antiqua"/>
          <w:b/>
        </w:rPr>
        <w:t>_________</w:t>
      </w:r>
      <w:r w:rsidR="00EA482C">
        <w:rPr>
          <w:rFonts w:ascii="Book Antiqua" w:hAnsi="Book Antiqua"/>
          <w:b/>
        </w:rPr>
        <w:t xml:space="preserve"> a</w:t>
      </w:r>
      <w:r w:rsidRPr="00D1495B">
        <w:rPr>
          <w:rFonts w:ascii="Book Antiqua" w:hAnsi="Book Antiqua"/>
          <w:b/>
        </w:rPr>
        <w:t>t Mumbai</w:t>
      </w:r>
    </w:p>
    <w:p w14:paraId="04E63CB9" w14:textId="77777777" w:rsidR="00E8782D" w:rsidRPr="00D1495B" w:rsidRDefault="00E8782D" w:rsidP="000C4566">
      <w:pPr>
        <w:jc w:val="both"/>
        <w:rPr>
          <w:rFonts w:ascii="Book Antiqua" w:hAnsi="Book Antiqua"/>
        </w:rPr>
      </w:pPr>
    </w:p>
    <w:p w14:paraId="0FB43158" w14:textId="77777777" w:rsidR="00E8782D" w:rsidRPr="00E31BE3" w:rsidRDefault="00E8782D" w:rsidP="00E31BE3">
      <w:pPr>
        <w:jc w:val="center"/>
        <w:rPr>
          <w:rFonts w:ascii="Book Antiqua" w:hAnsi="Book Antiqua"/>
          <w:caps/>
        </w:rPr>
      </w:pPr>
      <w:r w:rsidRPr="00E31BE3">
        <w:rPr>
          <w:rFonts w:ascii="Book Antiqua" w:hAnsi="Book Antiqua"/>
          <w:caps/>
        </w:rPr>
        <w:t>Between</w:t>
      </w:r>
    </w:p>
    <w:p w14:paraId="0ED5AFEC" w14:textId="77777777" w:rsidR="000C4566" w:rsidRPr="00D1495B" w:rsidRDefault="000C4566" w:rsidP="000C4566">
      <w:pPr>
        <w:jc w:val="both"/>
        <w:rPr>
          <w:rFonts w:ascii="Book Antiqua" w:hAnsi="Book Antiqua"/>
        </w:rPr>
      </w:pPr>
    </w:p>
    <w:p w14:paraId="36CAB7FE" w14:textId="64803D13" w:rsidR="000C4566" w:rsidRPr="00D1495B" w:rsidRDefault="00CB7531" w:rsidP="004D13D2">
      <w:pPr>
        <w:spacing w:before="100" w:beforeAutospacing="1" w:after="100" w:afterAutospacing="1"/>
        <w:rPr>
          <w:rFonts w:ascii="Book Antiqua" w:hAnsi="Book Antiqua"/>
        </w:rPr>
      </w:pPr>
      <w:r w:rsidRPr="00AA344A">
        <w:rPr>
          <w:rFonts w:ascii="Book Antiqua" w:hAnsi="Book Antiqua"/>
          <w:b/>
        </w:rPr>
        <w:t xml:space="preserve"> </w:t>
      </w:r>
      <w:r w:rsidR="00BF0B48" w:rsidRPr="00BF0B48">
        <w:rPr>
          <w:rFonts w:ascii="Book Antiqua" w:hAnsi="Book Antiqua"/>
          <w:b/>
          <w:highlight w:val="yellow"/>
        </w:rPr>
        <w:t>Client Name</w:t>
      </w:r>
      <w:r w:rsidR="00E1787A" w:rsidRPr="00E9030B">
        <w:t>,</w:t>
      </w:r>
      <w:r w:rsidR="00C345F1" w:rsidRPr="00E9030B">
        <w:rPr>
          <w:rFonts w:ascii="Book Antiqua" w:hAnsi="Book Antiqua"/>
          <w:lang w:val="en-IN"/>
        </w:rPr>
        <w:t xml:space="preserve"> a company having its registered address </w:t>
      </w:r>
      <w:proofErr w:type="gramStart"/>
      <w:r w:rsidR="00C345F1" w:rsidRPr="00E9030B">
        <w:rPr>
          <w:rFonts w:ascii="Book Antiqua" w:hAnsi="Book Antiqua"/>
          <w:lang w:val="en-IN"/>
        </w:rPr>
        <w:t>at</w:t>
      </w:r>
      <w:r w:rsidR="00E1787A" w:rsidRPr="00E9030B">
        <w:rPr>
          <w:rFonts w:ascii="Book Antiqua" w:hAnsi="Book Antiqua"/>
          <w:lang w:val="en-IN"/>
        </w:rPr>
        <w:t xml:space="preserve"> </w:t>
      </w:r>
      <w:r w:rsidR="00EA482C">
        <w:rPr>
          <w:rFonts w:ascii="Book Antiqua" w:hAnsi="Book Antiqua"/>
          <w:lang w:val="en-IN"/>
        </w:rPr>
        <w:t xml:space="preserve"> </w:t>
      </w:r>
      <w:r w:rsidR="00B52E78" w:rsidRPr="00B52E78">
        <w:rPr>
          <w:rFonts w:ascii="Book Antiqua" w:hAnsi="Book Antiqua"/>
          <w:highlight w:val="yellow"/>
          <w:lang w:val="en-IN"/>
        </w:rPr>
        <w:t>…</w:t>
      </w:r>
      <w:proofErr w:type="gramEnd"/>
      <w:r w:rsidR="00B52E78" w:rsidRPr="00B52E78">
        <w:rPr>
          <w:rFonts w:ascii="Book Antiqua" w:hAnsi="Book Antiqua"/>
          <w:highlight w:val="yellow"/>
          <w:lang w:val="en-IN"/>
        </w:rPr>
        <w:t>……………………………………………………. …………………</w:t>
      </w:r>
      <w:r w:rsidR="00B52E78">
        <w:rPr>
          <w:rFonts w:ascii="Book Antiqua" w:hAnsi="Book Antiqua"/>
          <w:lang w:val="en-IN"/>
        </w:rPr>
        <w:t xml:space="preserve">                                                                                </w:t>
      </w:r>
      <w:r w:rsidR="00322667">
        <w:t xml:space="preserve">, </w:t>
      </w:r>
      <w:r w:rsidR="002F6A0A" w:rsidRPr="0012555F">
        <w:rPr>
          <w:rFonts w:ascii="Book Antiqua" w:hAnsi="Book Antiqua"/>
        </w:rPr>
        <w:t xml:space="preserve"> </w:t>
      </w:r>
      <w:r w:rsidR="00415B46" w:rsidRPr="00E9030B">
        <w:rPr>
          <w:rFonts w:ascii="Book Antiqua" w:hAnsi="Book Antiqua"/>
        </w:rPr>
        <w:t>India</w:t>
      </w:r>
      <w:r w:rsidR="00AD1FCD" w:rsidRPr="00D1495B">
        <w:rPr>
          <w:rFonts w:ascii="Book Antiqua" w:hAnsi="Book Antiqua"/>
        </w:rPr>
        <w:t>, (</w:t>
      </w:r>
      <w:r w:rsidR="000C4566" w:rsidRPr="00D1495B">
        <w:rPr>
          <w:rFonts w:ascii="Book Antiqua" w:hAnsi="Book Antiqua"/>
        </w:rPr>
        <w:t>hereinafter referred to as “</w:t>
      </w:r>
      <w:r w:rsidR="00035740" w:rsidRPr="00D1495B">
        <w:rPr>
          <w:rFonts w:ascii="Book Antiqua" w:hAnsi="Book Antiqua"/>
          <w:b/>
        </w:rPr>
        <w:t>T</w:t>
      </w:r>
      <w:r w:rsidR="000C4566" w:rsidRPr="00D1495B">
        <w:rPr>
          <w:rFonts w:ascii="Book Antiqua" w:hAnsi="Book Antiqua"/>
          <w:b/>
        </w:rPr>
        <w:t>he Client</w:t>
      </w:r>
      <w:r w:rsidR="000C4566" w:rsidRPr="00D1495B">
        <w:rPr>
          <w:rFonts w:ascii="Book Antiqua" w:hAnsi="Book Antiqua"/>
        </w:rPr>
        <w:t>”) (which expression unless repugnant to the context shall mean and include its successors and assigns</w:t>
      </w:r>
      <w:r w:rsidR="00FA1742" w:rsidRPr="00D1495B">
        <w:rPr>
          <w:rFonts w:ascii="Book Antiqua" w:hAnsi="Book Antiqua"/>
        </w:rPr>
        <w:t xml:space="preserve"> and or any person or entity claiming through or under the cli</w:t>
      </w:r>
      <w:r w:rsidR="001D6340">
        <w:rPr>
          <w:rFonts w:ascii="Book Antiqua" w:hAnsi="Book Antiqua"/>
        </w:rPr>
        <w:t>en</w:t>
      </w:r>
      <w:r w:rsidR="00415B46">
        <w:rPr>
          <w:rFonts w:ascii="Book Antiqua" w:hAnsi="Book Antiqua"/>
        </w:rPr>
        <w:t>t</w:t>
      </w:r>
      <w:r w:rsidR="00627005">
        <w:rPr>
          <w:rFonts w:ascii="Book Antiqua" w:hAnsi="Book Antiqua"/>
        </w:rPr>
        <w:t>) represented</w:t>
      </w:r>
      <w:r w:rsidR="007C1893">
        <w:rPr>
          <w:rFonts w:ascii="Book Antiqua" w:hAnsi="Book Antiqua"/>
        </w:rPr>
        <w:t xml:space="preserve"> </w:t>
      </w:r>
      <w:r w:rsidR="007C1893" w:rsidRPr="00FC0F27">
        <w:rPr>
          <w:rFonts w:ascii="Book Antiqua" w:hAnsi="Book Antiqua"/>
        </w:rPr>
        <w:t xml:space="preserve">herein </w:t>
      </w:r>
      <w:r w:rsidR="007C1893" w:rsidRPr="009310D2">
        <w:rPr>
          <w:rFonts w:ascii="Book Antiqua" w:hAnsi="Book Antiqua"/>
        </w:rPr>
        <w:t xml:space="preserve">by </w:t>
      </w:r>
      <w:r w:rsidR="001001EE">
        <w:rPr>
          <w:rFonts w:ascii="Book Antiqua" w:hAnsi="Book Antiqua"/>
        </w:rPr>
        <w:t xml:space="preserve"> </w:t>
      </w:r>
      <w:r w:rsidR="00B52E78" w:rsidRPr="00B52E78">
        <w:rPr>
          <w:rFonts w:ascii="Book Antiqua" w:hAnsi="Book Antiqua"/>
          <w:highlight w:val="yellow"/>
        </w:rPr>
        <w:t>NAME</w:t>
      </w:r>
      <w:r w:rsidR="00B52E78">
        <w:rPr>
          <w:rFonts w:ascii="Book Antiqua" w:hAnsi="Book Antiqua"/>
        </w:rPr>
        <w:t xml:space="preserve">   </w:t>
      </w:r>
      <w:r w:rsidR="004D13D2">
        <w:t xml:space="preserve"> </w:t>
      </w:r>
      <w:r w:rsidR="004B3D8E">
        <w:rPr>
          <w:rFonts w:ascii="Book Antiqua" w:hAnsi="Book Antiqua"/>
        </w:rPr>
        <w:t xml:space="preserve"> </w:t>
      </w:r>
      <w:r w:rsidR="0087605A" w:rsidRPr="00FC0F27">
        <w:rPr>
          <w:rFonts w:ascii="Book Antiqua" w:hAnsi="Book Antiqua"/>
        </w:rPr>
        <w:t>its</w:t>
      </w:r>
      <w:r w:rsidR="004D13D2">
        <w:rPr>
          <w:rFonts w:ascii="Book Antiqua" w:hAnsi="Book Antiqua"/>
        </w:rPr>
        <w:t xml:space="preserve"> </w:t>
      </w:r>
      <w:r w:rsidR="00B52E78" w:rsidRPr="00B52E78">
        <w:rPr>
          <w:rFonts w:ascii="Book Antiqua" w:hAnsi="Book Antiqua"/>
          <w:highlight w:val="yellow"/>
        </w:rPr>
        <w:t>DESIGNATION</w:t>
      </w:r>
      <w:r w:rsidR="00A54B43">
        <w:rPr>
          <w:rFonts w:ascii="Book Antiqua" w:hAnsi="Book Antiqua"/>
        </w:rPr>
        <w:t xml:space="preserve"> </w:t>
      </w:r>
      <w:r w:rsidR="000078CA">
        <w:rPr>
          <w:rFonts w:ascii="Book Antiqua" w:hAnsi="Book Antiqua"/>
        </w:rPr>
        <w:t xml:space="preserve">, </w:t>
      </w:r>
      <w:r w:rsidR="00D10A77" w:rsidRPr="00D1495B">
        <w:rPr>
          <w:rFonts w:ascii="Book Antiqua" w:hAnsi="Book Antiqua"/>
        </w:rPr>
        <w:t xml:space="preserve">who is duly authorized to enter into this agreement and to act for and behalf of the client </w:t>
      </w:r>
      <w:r w:rsidR="000C4566" w:rsidRPr="00D1495B">
        <w:rPr>
          <w:rFonts w:ascii="Book Antiqua" w:hAnsi="Book Antiqua"/>
        </w:rPr>
        <w:t xml:space="preserve"> </w:t>
      </w:r>
    </w:p>
    <w:p w14:paraId="1A015B26" w14:textId="77777777" w:rsidR="000B2A8D" w:rsidRPr="00D1495B" w:rsidRDefault="000B2A8D" w:rsidP="000C4566">
      <w:pPr>
        <w:jc w:val="both"/>
        <w:rPr>
          <w:rFonts w:ascii="Book Antiqua" w:hAnsi="Book Antiqua"/>
        </w:rPr>
      </w:pPr>
    </w:p>
    <w:p w14:paraId="41128C68" w14:textId="77777777" w:rsidR="000B2A8D" w:rsidRPr="00D1495B" w:rsidRDefault="00294817" w:rsidP="00E31BE3">
      <w:pPr>
        <w:jc w:val="center"/>
        <w:rPr>
          <w:rFonts w:ascii="Book Antiqua" w:hAnsi="Book Antiqua"/>
        </w:rPr>
      </w:pPr>
      <w:r w:rsidRPr="00D1495B">
        <w:rPr>
          <w:rFonts w:ascii="Book Antiqua" w:hAnsi="Book Antiqua"/>
        </w:rPr>
        <w:t>AND</w:t>
      </w:r>
    </w:p>
    <w:p w14:paraId="7FA1562E" w14:textId="77777777" w:rsidR="000C4566" w:rsidRPr="00D1495B" w:rsidRDefault="000C4566" w:rsidP="000C4566">
      <w:pPr>
        <w:jc w:val="center"/>
        <w:rPr>
          <w:rFonts w:ascii="Book Antiqua" w:hAnsi="Book Antiqua"/>
        </w:rPr>
      </w:pPr>
    </w:p>
    <w:p w14:paraId="6B743232" w14:textId="78BA110D" w:rsidR="000B2A8D" w:rsidRDefault="00964D67" w:rsidP="000C4566">
      <w:pPr>
        <w:jc w:val="both"/>
        <w:rPr>
          <w:rFonts w:ascii="Book Antiqua" w:hAnsi="Book Antiqua"/>
        </w:rPr>
      </w:pPr>
      <w:r>
        <w:rPr>
          <w:rFonts w:ascii="Book Antiqua" w:hAnsi="Book Antiqua"/>
          <w:b/>
        </w:rPr>
        <w:t xml:space="preserve">_____________________________________________________ a </w:t>
      </w:r>
      <w:r w:rsidR="00D10A77" w:rsidRPr="00D1495B">
        <w:rPr>
          <w:rFonts w:ascii="Book Antiqua" w:hAnsi="Book Antiqua"/>
        </w:rPr>
        <w:t xml:space="preserve">company incorporated under the companies Act, 1956 and having its registered office at </w:t>
      </w:r>
      <w:r>
        <w:rPr>
          <w:rFonts w:ascii="Book Antiqua" w:hAnsi="Book Antiqua"/>
        </w:rPr>
        <w:t>____________________________________________________________________________________________________________________________________________</w:t>
      </w:r>
      <w:r w:rsidR="00BE4DC3" w:rsidRPr="00D1495B">
        <w:rPr>
          <w:rFonts w:ascii="Book Antiqua" w:hAnsi="Book Antiqua"/>
        </w:rPr>
        <w:t>.</w:t>
      </w:r>
      <w:r w:rsidR="00D10A77" w:rsidRPr="00D1495B">
        <w:rPr>
          <w:rFonts w:ascii="Book Antiqua" w:hAnsi="Book Antiqua"/>
          <w:b/>
        </w:rPr>
        <w:t xml:space="preserve"> </w:t>
      </w:r>
      <w:r w:rsidR="003506F3" w:rsidRPr="00D1495B">
        <w:rPr>
          <w:rFonts w:ascii="Book Antiqua" w:hAnsi="Book Antiqua"/>
        </w:rPr>
        <w:t>(</w:t>
      </w:r>
      <w:r w:rsidR="006C3E80" w:rsidRPr="00D1495B">
        <w:rPr>
          <w:rFonts w:ascii="Book Antiqua" w:hAnsi="Book Antiqua"/>
        </w:rPr>
        <w:t>Hereinafter</w:t>
      </w:r>
      <w:r w:rsidR="000C4566" w:rsidRPr="00D1495B">
        <w:rPr>
          <w:rFonts w:ascii="Book Antiqua" w:hAnsi="Book Antiqua"/>
        </w:rPr>
        <w:t xml:space="preserve"> referred to as “</w:t>
      </w:r>
      <w:r w:rsidR="000C4566" w:rsidRPr="00D1495B">
        <w:rPr>
          <w:rFonts w:ascii="Book Antiqua" w:hAnsi="Book Antiqua"/>
          <w:b/>
        </w:rPr>
        <w:t>the Service Provider</w:t>
      </w:r>
      <w:r w:rsidR="000C4566" w:rsidRPr="00D1495B">
        <w:rPr>
          <w:rFonts w:ascii="Book Antiqua" w:hAnsi="Book Antiqua"/>
        </w:rPr>
        <w:t>”) (which expression unless repugnant to the context shall mean and include its successors and assigns</w:t>
      </w:r>
      <w:r w:rsidR="00D10A77" w:rsidRPr="00D1495B">
        <w:rPr>
          <w:rFonts w:ascii="Book Antiqua" w:hAnsi="Book Antiqua"/>
        </w:rPr>
        <w:t>/ or any person or entity claiming through or under the service provider</w:t>
      </w:r>
      <w:r w:rsidR="000C4566" w:rsidRPr="00D1495B">
        <w:rPr>
          <w:rFonts w:ascii="Book Antiqua" w:hAnsi="Book Antiqua"/>
        </w:rPr>
        <w:t>)</w:t>
      </w:r>
      <w:r w:rsidR="000B2A8D" w:rsidRPr="00D1495B">
        <w:rPr>
          <w:rFonts w:ascii="Book Antiqua" w:hAnsi="Book Antiqua"/>
        </w:rPr>
        <w:t xml:space="preserve"> represented</w:t>
      </w:r>
      <w:r w:rsidR="000C4566" w:rsidRPr="00D1495B">
        <w:rPr>
          <w:rFonts w:ascii="Book Antiqua" w:hAnsi="Book Antiqua"/>
        </w:rPr>
        <w:t xml:space="preserve"> </w:t>
      </w:r>
      <w:r w:rsidR="000B2A8D" w:rsidRPr="00D1495B">
        <w:rPr>
          <w:rFonts w:ascii="Book Antiqua" w:hAnsi="Book Antiqua"/>
        </w:rPr>
        <w:t xml:space="preserve">herein by </w:t>
      </w:r>
      <w:r>
        <w:rPr>
          <w:rFonts w:ascii="Book Antiqua" w:hAnsi="Book Antiqua"/>
        </w:rPr>
        <w:t>______________________________________</w:t>
      </w:r>
      <w:r w:rsidR="000B2A8D" w:rsidRPr="00D1495B">
        <w:rPr>
          <w:rFonts w:ascii="Book Antiqua" w:hAnsi="Book Antiqua"/>
        </w:rPr>
        <w:t>who is duly authorized to enter into this agreement and  to act for and behalf of the service provider .</w:t>
      </w:r>
    </w:p>
    <w:p w14:paraId="63B6A25F" w14:textId="77777777" w:rsidR="00F706EA" w:rsidRPr="00D1495B" w:rsidRDefault="00F706EA" w:rsidP="000C4566">
      <w:pPr>
        <w:jc w:val="both"/>
        <w:rPr>
          <w:rFonts w:ascii="Book Antiqua" w:hAnsi="Book Antiqua"/>
        </w:rPr>
      </w:pPr>
    </w:p>
    <w:p w14:paraId="707FFA3D" w14:textId="77777777" w:rsidR="000C4566" w:rsidRPr="00D1495B" w:rsidRDefault="00A13D17" w:rsidP="000C4566">
      <w:pPr>
        <w:jc w:val="both"/>
        <w:rPr>
          <w:rFonts w:ascii="Book Antiqua" w:hAnsi="Book Antiqua"/>
        </w:rPr>
      </w:pPr>
      <w:r w:rsidRPr="00D1495B">
        <w:rPr>
          <w:rFonts w:ascii="Book Antiqua" w:hAnsi="Book Antiqua"/>
          <w:b/>
        </w:rPr>
        <w:t>WHEREAS</w:t>
      </w:r>
      <w:r w:rsidRPr="00D1495B">
        <w:rPr>
          <w:rFonts w:ascii="Book Antiqua" w:hAnsi="Book Antiqua"/>
        </w:rPr>
        <w:t>:</w:t>
      </w:r>
    </w:p>
    <w:p w14:paraId="78AFED4B" w14:textId="77777777" w:rsidR="000B2A8D" w:rsidRPr="00D1495B" w:rsidRDefault="000B2A8D" w:rsidP="000C4566">
      <w:pPr>
        <w:jc w:val="both"/>
        <w:rPr>
          <w:rFonts w:ascii="Book Antiqua" w:hAnsi="Book Antiqua"/>
          <w:b/>
        </w:rPr>
      </w:pPr>
    </w:p>
    <w:p w14:paraId="102F4F42" w14:textId="3DFC0B4B" w:rsidR="00AA344A" w:rsidRPr="000E265A" w:rsidRDefault="007E19BD" w:rsidP="00D66CAB">
      <w:pPr>
        <w:numPr>
          <w:ilvl w:val="0"/>
          <w:numId w:val="1"/>
        </w:numPr>
        <w:jc w:val="both"/>
        <w:rPr>
          <w:rFonts w:ascii="Book Antiqua" w:hAnsi="Book Antiqua"/>
          <w:highlight w:val="yellow"/>
        </w:rPr>
      </w:pPr>
      <w:bookmarkStart w:id="1" w:name="_Hlk524456186"/>
      <w:r>
        <w:rPr>
          <w:rFonts w:ascii="Book Antiqua" w:hAnsi="Book Antiqua"/>
          <w:highlight w:val="yellow"/>
          <w:lang w:val="en-IN"/>
        </w:rPr>
        <w:t>_________________________________________________________</w:t>
      </w:r>
      <w:r w:rsidR="00C61649" w:rsidRPr="00B52E78">
        <w:rPr>
          <w:rFonts w:ascii="Book Antiqua" w:hAnsi="Book Antiqua"/>
          <w:highlight w:val="yellow"/>
          <w:lang w:val="en-IN"/>
        </w:rPr>
        <w:t>(</w:t>
      </w:r>
      <w:r w:rsidR="00C61649" w:rsidRPr="00951AAE">
        <w:rPr>
          <w:rFonts w:ascii="Book Antiqua" w:hAnsi="Book Antiqua"/>
          <w:highlight w:val="yellow"/>
          <w:lang w:val="en-IN"/>
        </w:rPr>
        <w:t>Herein after called as Client</w:t>
      </w:r>
      <w:r w:rsidR="00CB7531" w:rsidRPr="00951AAE">
        <w:rPr>
          <w:rFonts w:ascii="Book Antiqua" w:hAnsi="Book Antiqua"/>
          <w:highlight w:val="yellow"/>
          <w:lang w:val="en-IN"/>
        </w:rPr>
        <w:t>)</w:t>
      </w:r>
      <w:r w:rsidR="00DC3C9E" w:rsidRPr="00951AAE">
        <w:rPr>
          <w:highlight w:val="yellow"/>
        </w:rPr>
        <w:t xml:space="preserve"> </w:t>
      </w:r>
      <w:r w:rsidR="008E1C24" w:rsidRPr="00951AAE">
        <w:rPr>
          <w:highlight w:val="yellow"/>
        </w:rPr>
        <w:t xml:space="preserve"> </w:t>
      </w:r>
      <w:r w:rsidR="004D13D2" w:rsidRPr="00951AAE">
        <w:rPr>
          <w:highlight w:val="yellow"/>
        </w:rPr>
        <w:t>is a</w:t>
      </w:r>
      <w:bookmarkEnd w:id="1"/>
      <w:r>
        <w:rPr>
          <w:highlight w:val="yellow"/>
        </w:rPr>
        <w:t>______________________________________________________________</w:t>
      </w:r>
    </w:p>
    <w:p w14:paraId="020057F2" w14:textId="77777777" w:rsidR="004D13D2" w:rsidRPr="009F2034" w:rsidRDefault="004D13D2" w:rsidP="004D13D2">
      <w:pPr>
        <w:jc w:val="both"/>
        <w:rPr>
          <w:rFonts w:ascii="Book Antiqua" w:hAnsi="Book Antiqua"/>
        </w:rPr>
      </w:pPr>
    </w:p>
    <w:p w14:paraId="623A7E88" w14:textId="77777777" w:rsidR="00114766" w:rsidRPr="00B962EB" w:rsidRDefault="003E3764" w:rsidP="00B35293">
      <w:pPr>
        <w:numPr>
          <w:ilvl w:val="0"/>
          <w:numId w:val="1"/>
        </w:numPr>
        <w:jc w:val="both"/>
        <w:rPr>
          <w:rFonts w:ascii="Book Antiqua" w:hAnsi="Book Antiqua"/>
        </w:rPr>
      </w:pPr>
      <w:r w:rsidRPr="009F721D">
        <w:rPr>
          <w:rFonts w:ascii="Book Antiqua" w:hAnsi="Book Antiqua"/>
        </w:rPr>
        <w:t xml:space="preserve">The Service Provider is engaged in the business of rendering specialized outsourcing services (hereinafter referred to as “the </w:t>
      </w:r>
      <w:r w:rsidRPr="009F721D">
        <w:rPr>
          <w:rFonts w:ascii="Book Antiqua" w:hAnsi="Book Antiqua"/>
          <w:b/>
        </w:rPr>
        <w:t>said services</w:t>
      </w:r>
      <w:r w:rsidRPr="009F721D">
        <w:rPr>
          <w:rFonts w:ascii="Book Antiqua" w:hAnsi="Book Antiqua"/>
        </w:rPr>
        <w:t xml:space="preserve">”) all over </w:t>
      </w:r>
      <w:proofErr w:type="gramStart"/>
      <w:r w:rsidRPr="009F721D">
        <w:rPr>
          <w:rFonts w:ascii="Book Antiqua" w:hAnsi="Book Antiqua"/>
        </w:rPr>
        <w:t>India</w:t>
      </w:r>
      <w:r w:rsidR="003C0613">
        <w:rPr>
          <w:rFonts w:ascii="Book Antiqua" w:hAnsi="Book Antiqua"/>
        </w:rPr>
        <w:t xml:space="preserve"> </w:t>
      </w:r>
      <w:r w:rsidRPr="009F721D">
        <w:rPr>
          <w:rFonts w:ascii="Book Antiqua" w:hAnsi="Book Antiqua"/>
        </w:rPr>
        <w:t xml:space="preserve"> and</w:t>
      </w:r>
      <w:proofErr w:type="gramEnd"/>
      <w:r w:rsidRPr="009F721D">
        <w:rPr>
          <w:rFonts w:ascii="Book Antiqua" w:hAnsi="Book Antiqua"/>
        </w:rPr>
        <w:t xml:space="preserve"> has its local offices in the cities wherein the Client has its presence.</w:t>
      </w:r>
    </w:p>
    <w:p w14:paraId="79151A45" w14:textId="77777777" w:rsidR="00114766" w:rsidRDefault="00114766" w:rsidP="00114766">
      <w:pPr>
        <w:pStyle w:val="ListParagraph"/>
        <w:rPr>
          <w:rFonts w:ascii="Book Antiqua" w:hAnsi="Book Antiqua"/>
        </w:rPr>
      </w:pPr>
    </w:p>
    <w:p w14:paraId="399DCB5E" w14:textId="77777777" w:rsidR="003E3764" w:rsidRDefault="003E3764" w:rsidP="00B35293">
      <w:pPr>
        <w:numPr>
          <w:ilvl w:val="0"/>
          <w:numId w:val="1"/>
        </w:numPr>
        <w:jc w:val="both"/>
        <w:rPr>
          <w:rFonts w:ascii="Book Antiqua" w:hAnsi="Book Antiqua"/>
        </w:rPr>
      </w:pPr>
      <w:r w:rsidRPr="009F721D">
        <w:rPr>
          <w:rFonts w:ascii="Book Antiqua" w:hAnsi="Book Antiqua"/>
        </w:rPr>
        <w:t xml:space="preserve">The Client desires of engaging Service Provider for rendering the said services in various locations throughout India on </w:t>
      </w:r>
      <w:proofErr w:type="spellStart"/>
      <w:r w:rsidRPr="009F721D">
        <w:rPr>
          <w:rFonts w:ascii="Book Antiqua" w:hAnsi="Book Antiqua"/>
        </w:rPr>
        <w:t>non exclusive</w:t>
      </w:r>
      <w:proofErr w:type="spellEnd"/>
      <w:r w:rsidRPr="009F721D">
        <w:rPr>
          <w:rFonts w:ascii="Book Antiqua" w:hAnsi="Book Antiqua"/>
        </w:rPr>
        <w:t xml:space="preserve"> basis wherein the Client is having its offices and the service provider is having its resources to render such services.</w:t>
      </w:r>
    </w:p>
    <w:p w14:paraId="758FAA30" w14:textId="77777777" w:rsidR="003E3764" w:rsidRDefault="003E3764" w:rsidP="003E3764">
      <w:pPr>
        <w:pStyle w:val="ListParagraph"/>
        <w:rPr>
          <w:rFonts w:ascii="Book Antiqua" w:hAnsi="Book Antiqua"/>
        </w:rPr>
      </w:pPr>
    </w:p>
    <w:p w14:paraId="2380F9DC" w14:textId="77777777" w:rsidR="00D1495B" w:rsidRDefault="000C4566" w:rsidP="00B35293">
      <w:pPr>
        <w:numPr>
          <w:ilvl w:val="0"/>
          <w:numId w:val="1"/>
        </w:numPr>
        <w:jc w:val="both"/>
        <w:rPr>
          <w:rFonts w:ascii="Book Antiqua" w:hAnsi="Book Antiqua"/>
        </w:rPr>
      </w:pPr>
      <w:r w:rsidRPr="00D1495B">
        <w:rPr>
          <w:rFonts w:ascii="Book Antiqua" w:hAnsi="Book Antiqua"/>
        </w:rPr>
        <w:t xml:space="preserve">Service Provider has approached the Client and represented that it has the due expertise and means to render the above said services to </w:t>
      </w:r>
      <w:r w:rsidR="001D71F5">
        <w:rPr>
          <w:rFonts w:ascii="Book Antiqua" w:hAnsi="Book Antiqua"/>
        </w:rPr>
        <w:t>the Client in the said location</w:t>
      </w:r>
      <w:r w:rsidR="00CF1C58" w:rsidRPr="00D1495B">
        <w:rPr>
          <w:rFonts w:ascii="Book Antiqua" w:hAnsi="Book Antiqua"/>
        </w:rPr>
        <w:t>.</w:t>
      </w:r>
    </w:p>
    <w:p w14:paraId="25FE41AB" w14:textId="77777777" w:rsidR="00E31BE3" w:rsidRDefault="00E31BE3" w:rsidP="00E31BE3">
      <w:pPr>
        <w:ind w:left="720"/>
        <w:jc w:val="both"/>
        <w:rPr>
          <w:rFonts w:ascii="Book Antiqua" w:hAnsi="Book Antiqua"/>
        </w:rPr>
      </w:pPr>
    </w:p>
    <w:p w14:paraId="262A014F" w14:textId="77777777" w:rsidR="000A3B19" w:rsidRDefault="000C4566" w:rsidP="00CB7531">
      <w:pPr>
        <w:numPr>
          <w:ilvl w:val="0"/>
          <w:numId w:val="1"/>
        </w:numPr>
        <w:jc w:val="both"/>
        <w:rPr>
          <w:rFonts w:ascii="Book Antiqua" w:hAnsi="Book Antiqua"/>
        </w:rPr>
      </w:pPr>
      <w:r w:rsidRPr="00D1495B">
        <w:rPr>
          <w:rFonts w:ascii="Book Antiqua" w:hAnsi="Book Antiqua"/>
        </w:rPr>
        <w:t>Service Provider has agreed to render the said services as spe</w:t>
      </w:r>
      <w:r w:rsidR="00D1495B">
        <w:rPr>
          <w:rFonts w:ascii="Book Antiqua" w:hAnsi="Book Antiqua"/>
        </w:rPr>
        <w:t xml:space="preserve">cified herein on the following </w:t>
      </w:r>
      <w:r w:rsidRPr="00D1495B">
        <w:rPr>
          <w:rFonts w:ascii="Book Antiqua" w:hAnsi="Book Antiqua"/>
        </w:rPr>
        <w:t>terms and conditions:</w:t>
      </w:r>
      <w:r w:rsidRPr="00D1495B">
        <w:rPr>
          <w:rFonts w:ascii="Book Antiqua" w:hAnsi="Book Antiqua"/>
        </w:rPr>
        <w:cr/>
      </w:r>
    </w:p>
    <w:p w14:paraId="3480F26A" w14:textId="77777777" w:rsidR="00CB7531" w:rsidRDefault="00CB7531" w:rsidP="00CB7531">
      <w:pPr>
        <w:pStyle w:val="ListParagraph"/>
        <w:rPr>
          <w:rFonts w:ascii="Book Antiqua" w:hAnsi="Book Antiqua"/>
        </w:rPr>
      </w:pPr>
    </w:p>
    <w:p w14:paraId="51E0A79F" w14:textId="77777777" w:rsidR="00CB7531" w:rsidRPr="00CB7531" w:rsidRDefault="00CB7531" w:rsidP="00CB7531">
      <w:pPr>
        <w:jc w:val="both"/>
        <w:rPr>
          <w:rFonts w:ascii="Book Antiqua" w:hAnsi="Book Antiqua"/>
        </w:rPr>
      </w:pPr>
    </w:p>
    <w:p w14:paraId="328B53CE" w14:textId="77777777" w:rsidR="000A3B19" w:rsidRDefault="000A3B19" w:rsidP="000A3B19">
      <w:pPr>
        <w:jc w:val="both"/>
        <w:rPr>
          <w:rFonts w:ascii="Book Antiqua" w:hAnsi="Book Antiqua"/>
        </w:rPr>
      </w:pPr>
    </w:p>
    <w:p w14:paraId="261AE5E5" w14:textId="77777777" w:rsidR="00CF1C58" w:rsidRPr="00D1495B" w:rsidRDefault="000C4566" w:rsidP="000C4566">
      <w:pPr>
        <w:jc w:val="both"/>
        <w:rPr>
          <w:rFonts w:ascii="Book Antiqua" w:hAnsi="Book Antiqua"/>
        </w:rPr>
      </w:pPr>
      <w:r w:rsidRPr="00D1495B">
        <w:rPr>
          <w:rFonts w:ascii="Book Antiqua" w:hAnsi="Book Antiqua"/>
          <w:b/>
        </w:rPr>
        <w:t xml:space="preserve">IT IS, THEREFORE, AGREED BY AND BETWEEN THE PARTIES AS UNDER: </w:t>
      </w:r>
      <w:r w:rsidRPr="00D1495B">
        <w:rPr>
          <w:rFonts w:ascii="Book Antiqua" w:hAnsi="Book Antiqua"/>
        </w:rPr>
        <w:cr/>
      </w:r>
    </w:p>
    <w:p w14:paraId="70F256C8" w14:textId="77777777" w:rsidR="00CF1C58" w:rsidRPr="00D1495B" w:rsidRDefault="000C4566" w:rsidP="00B35293">
      <w:pPr>
        <w:numPr>
          <w:ilvl w:val="0"/>
          <w:numId w:val="2"/>
        </w:numPr>
        <w:jc w:val="both"/>
        <w:rPr>
          <w:rFonts w:ascii="Book Antiqua" w:hAnsi="Book Antiqua"/>
          <w:b/>
          <w:u w:val="single"/>
        </w:rPr>
      </w:pPr>
      <w:r w:rsidRPr="00D1495B">
        <w:rPr>
          <w:rFonts w:ascii="Book Antiqua" w:hAnsi="Book Antiqua"/>
          <w:b/>
          <w:u w:val="single"/>
        </w:rPr>
        <w:lastRenderedPageBreak/>
        <w:t>Appointment, Duration &amp; Termination :</w:t>
      </w:r>
    </w:p>
    <w:p w14:paraId="1BF839A2" w14:textId="77777777" w:rsidR="003E3764" w:rsidRPr="009F721D" w:rsidRDefault="003E3764" w:rsidP="00B35293">
      <w:pPr>
        <w:numPr>
          <w:ilvl w:val="1"/>
          <w:numId w:val="2"/>
        </w:numPr>
        <w:tabs>
          <w:tab w:val="clear" w:pos="1080"/>
        </w:tabs>
        <w:ind w:left="1134"/>
        <w:jc w:val="both"/>
        <w:rPr>
          <w:rFonts w:ascii="Book Antiqua" w:hAnsi="Book Antiqua"/>
          <w:b/>
          <w:u w:val="single"/>
        </w:rPr>
      </w:pPr>
      <w:r w:rsidRPr="009F721D">
        <w:rPr>
          <w:rFonts w:ascii="Book Antiqua" w:hAnsi="Book Antiqua"/>
        </w:rPr>
        <w:t xml:space="preserve">Client hereby appoints the Service Provider on </w:t>
      </w:r>
      <w:proofErr w:type="spellStart"/>
      <w:r w:rsidRPr="009F721D">
        <w:rPr>
          <w:rFonts w:ascii="Book Antiqua" w:hAnsi="Book Antiqua"/>
        </w:rPr>
        <w:t>non exclusive</w:t>
      </w:r>
      <w:proofErr w:type="spellEnd"/>
      <w:r w:rsidRPr="009F721D">
        <w:rPr>
          <w:rFonts w:ascii="Book Antiqua" w:hAnsi="Book Antiqua"/>
        </w:rPr>
        <w:t xml:space="preserve"> basis and the Service Provider hereby agrees to act in that capacity, with limited authority as specified herein, for providing the said services of managing manpower </w:t>
      </w:r>
      <w:r w:rsidR="006642B8" w:rsidRPr="009F721D">
        <w:rPr>
          <w:rFonts w:ascii="Book Antiqua" w:hAnsi="Book Antiqua"/>
        </w:rPr>
        <w:t>throughout</w:t>
      </w:r>
      <w:r w:rsidRPr="009F721D">
        <w:rPr>
          <w:rFonts w:ascii="Book Antiqua" w:hAnsi="Book Antiqua"/>
        </w:rPr>
        <w:t xml:space="preserve"> India in the said locations of the Client. </w:t>
      </w:r>
    </w:p>
    <w:p w14:paraId="1CC7C2D0" w14:textId="77777777" w:rsidR="00D1495B" w:rsidRPr="00D1495B" w:rsidRDefault="00D1495B" w:rsidP="00D1495B">
      <w:pPr>
        <w:ind w:left="720"/>
        <w:jc w:val="both"/>
        <w:rPr>
          <w:rFonts w:ascii="Book Antiqua" w:hAnsi="Book Antiqua"/>
          <w:b/>
          <w:u w:val="single"/>
        </w:rPr>
      </w:pPr>
    </w:p>
    <w:p w14:paraId="36895990" w14:textId="77777777" w:rsidR="00D1495B" w:rsidRDefault="000C4566" w:rsidP="00B35293">
      <w:pPr>
        <w:numPr>
          <w:ilvl w:val="1"/>
          <w:numId w:val="2"/>
        </w:numPr>
        <w:jc w:val="both"/>
        <w:rPr>
          <w:rFonts w:ascii="Book Antiqua" w:hAnsi="Book Antiqua"/>
          <w:b/>
          <w:u w:val="single"/>
        </w:rPr>
      </w:pPr>
      <w:r w:rsidRPr="00D1495B">
        <w:rPr>
          <w:rFonts w:ascii="Book Antiqua" w:hAnsi="Book Antiqua"/>
        </w:rPr>
        <w:t>The Client shall have sole discretion to render the said services itself or through any other service provider, dur</w:t>
      </w:r>
      <w:r w:rsidR="00CF1C58" w:rsidRPr="00D1495B">
        <w:rPr>
          <w:rFonts w:ascii="Book Antiqua" w:hAnsi="Book Antiqua"/>
        </w:rPr>
        <w:t>ing the term of this Agreement.</w:t>
      </w:r>
      <w:r w:rsidR="00D1495B">
        <w:rPr>
          <w:rFonts w:ascii="Book Antiqua" w:hAnsi="Book Antiqua"/>
        </w:rPr>
        <w:t xml:space="preserve"> </w:t>
      </w:r>
    </w:p>
    <w:p w14:paraId="4E3DC566" w14:textId="77777777" w:rsidR="00D1495B" w:rsidRPr="00D1495B" w:rsidRDefault="00D1495B" w:rsidP="00D1495B">
      <w:pPr>
        <w:jc w:val="both"/>
        <w:rPr>
          <w:rFonts w:ascii="Book Antiqua" w:hAnsi="Book Antiqua"/>
          <w:b/>
          <w:u w:val="single"/>
        </w:rPr>
      </w:pPr>
    </w:p>
    <w:p w14:paraId="32CABCF6" w14:textId="4CD75371" w:rsidR="00294817" w:rsidRPr="001634E8" w:rsidRDefault="000C4566" w:rsidP="00B35293">
      <w:pPr>
        <w:numPr>
          <w:ilvl w:val="1"/>
          <w:numId w:val="2"/>
        </w:numPr>
        <w:jc w:val="both"/>
        <w:rPr>
          <w:rFonts w:ascii="Book Antiqua" w:hAnsi="Book Antiqua"/>
          <w:b/>
          <w:u w:val="single"/>
        </w:rPr>
      </w:pPr>
      <w:r w:rsidRPr="00E9030B">
        <w:rPr>
          <w:rFonts w:ascii="Book Antiqua" w:hAnsi="Book Antiqua"/>
        </w:rPr>
        <w:t>This agreement is deemed to commence from</w:t>
      </w:r>
      <w:r w:rsidR="00627005" w:rsidRPr="00E9030B">
        <w:rPr>
          <w:rFonts w:ascii="Book Antiqua" w:hAnsi="Book Antiqua"/>
        </w:rPr>
        <w:t xml:space="preserve"> </w:t>
      </w:r>
      <w:r w:rsidR="00B52E78">
        <w:rPr>
          <w:rFonts w:ascii="Book Antiqua" w:hAnsi="Book Antiqua"/>
        </w:rPr>
        <w:t>24</w:t>
      </w:r>
      <w:r w:rsidR="00D66CAB" w:rsidRPr="00D66CAB">
        <w:rPr>
          <w:rFonts w:ascii="Book Antiqua" w:hAnsi="Book Antiqua"/>
          <w:vertAlign w:val="superscript"/>
        </w:rPr>
        <w:t>th</w:t>
      </w:r>
      <w:r w:rsidR="00D66CAB">
        <w:rPr>
          <w:rFonts w:ascii="Book Antiqua" w:hAnsi="Book Antiqua"/>
        </w:rPr>
        <w:t xml:space="preserve"> </w:t>
      </w:r>
      <w:r w:rsidR="00B52E78">
        <w:rPr>
          <w:rFonts w:ascii="Book Antiqua" w:hAnsi="Book Antiqua"/>
        </w:rPr>
        <w:t>June</w:t>
      </w:r>
      <w:r w:rsidR="00DC3C9E">
        <w:rPr>
          <w:rFonts w:ascii="Book Antiqua" w:hAnsi="Book Antiqua"/>
        </w:rPr>
        <w:t xml:space="preserve"> </w:t>
      </w:r>
      <w:r w:rsidR="0053585F">
        <w:rPr>
          <w:rFonts w:ascii="Book Antiqua" w:hAnsi="Book Antiqua"/>
        </w:rPr>
        <w:t>20</w:t>
      </w:r>
      <w:r w:rsidR="00951AAE">
        <w:rPr>
          <w:rFonts w:ascii="Book Antiqua" w:hAnsi="Book Antiqua"/>
        </w:rPr>
        <w:t>20</w:t>
      </w:r>
      <w:r w:rsidR="000D503B" w:rsidRPr="00E9030B">
        <w:rPr>
          <w:rFonts w:ascii="Book Antiqua" w:hAnsi="Book Antiqua"/>
        </w:rPr>
        <w:t xml:space="preserve"> </w:t>
      </w:r>
      <w:r w:rsidRPr="00E9030B">
        <w:rPr>
          <w:rFonts w:ascii="Book Antiqua" w:hAnsi="Book Antiqua"/>
        </w:rPr>
        <w:t>and w</w:t>
      </w:r>
      <w:r w:rsidR="009C765D" w:rsidRPr="00E9030B">
        <w:rPr>
          <w:rFonts w:ascii="Book Antiqua" w:hAnsi="Book Antiqua"/>
        </w:rPr>
        <w:t xml:space="preserve">ill continue for a period of </w:t>
      </w:r>
      <w:r w:rsidR="003D5D5B">
        <w:rPr>
          <w:rFonts w:ascii="Book Antiqua" w:hAnsi="Book Antiqua"/>
        </w:rPr>
        <w:t>three</w:t>
      </w:r>
      <w:r w:rsidR="006642B8" w:rsidRPr="00E9030B">
        <w:rPr>
          <w:rFonts w:ascii="Book Antiqua" w:hAnsi="Book Antiqua"/>
        </w:rPr>
        <w:t xml:space="preserve"> </w:t>
      </w:r>
      <w:r w:rsidR="00706F6D" w:rsidRPr="00E9030B">
        <w:rPr>
          <w:rFonts w:ascii="Book Antiqua" w:hAnsi="Book Antiqua"/>
        </w:rPr>
        <w:t>y</w:t>
      </w:r>
      <w:r w:rsidR="00387089" w:rsidRPr="00E9030B">
        <w:rPr>
          <w:rFonts w:ascii="Book Antiqua" w:hAnsi="Book Antiqua"/>
        </w:rPr>
        <w:t xml:space="preserve">ears </w:t>
      </w:r>
      <w:r w:rsidRPr="00E9030B">
        <w:rPr>
          <w:rFonts w:ascii="Book Antiqua" w:hAnsi="Book Antiqua"/>
        </w:rPr>
        <w:t>thereafter.</w:t>
      </w:r>
      <w:r w:rsidRPr="00FC0F27">
        <w:rPr>
          <w:rFonts w:ascii="Book Antiqua" w:hAnsi="Book Antiqua"/>
        </w:rPr>
        <w:t xml:space="preserve"> Nevertheless, the Agreement shall be liable to be terminated at the option of either party by</w:t>
      </w:r>
      <w:r w:rsidRPr="00D1495B">
        <w:rPr>
          <w:rFonts w:ascii="Book Antiqua" w:hAnsi="Book Antiqua"/>
        </w:rPr>
        <w:t xml:space="preserve"> giving to the other, a minimum of </w:t>
      </w:r>
      <w:r w:rsidR="00B52E78">
        <w:rPr>
          <w:rFonts w:ascii="Book Antiqua" w:hAnsi="Book Antiqua"/>
        </w:rPr>
        <w:t>two</w:t>
      </w:r>
      <w:r w:rsidRPr="00D1495B">
        <w:rPr>
          <w:rFonts w:ascii="Book Antiqua" w:hAnsi="Book Antiqua"/>
        </w:rPr>
        <w:t xml:space="preserve"> </w:t>
      </w:r>
      <w:r w:rsidR="00C345F1">
        <w:rPr>
          <w:rFonts w:ascii="Book Antiqua" w:hAnsi="Book Antiqua"/>
        </w:rPr>
        <w:t>(</w:t>
      </w:r>
      <w:r w:rsidR="00B52E78">
        <w:rPr>
          <w:rFonts w:ascii="Book Antiqua" w:hAnsi="Book Antiqua"/>
        </w:rPr>
        <w:t>2</w:t>
      </w:r>
      <w:r w:rsidR="00C345F1">
        <w:rPr>
          <w:rFonts w:ascii="Book Antiqua" w:hAnsi="Book Antiqua"/>
        </w:rPr>
        <w:t xml:space="preserve">) </w:t>
      </w:r>
      <w:proofErr w:type="spellStart"/>
      <w:proofErr w:type="gramStart"/>
      <w:r w:rsidRPr="00D1495B">
        <w:rPr>
          <w:rFonts w:ascii="Book Antiqua" w:hAnsi="Book Antiqua"/>
        </w:rPr>
        <w:t>months</w:t>
      </w:r>
      <w:r w:rsidR="00B52E78">
        <w:rPr>
          <w:rFonts w:ascii="Book Antiqua" w:hAnsi="Book Antiqua"/>
        </w:rPr>
        <w:t xml:space="preserve"> </w:t>
      </w:r>
      <w:r w:rsidRPr="00D1495B">
        <w:rPr>
          <w:rFonts w:ascii="Book Antiqua" w:hAnsi="Book Antiqua"/>
        </w:rPr>
        <w:t xml:space="preserve"> notice</w:t>
      </w:r>
      <w:proofErr w:type="spellEnd"/>
      <w:proofErr w:type="gramEnd"/>
      <w:r w:rsidRPr="00D1495B">
        <w:rPr>
          <w:rFonts w:ascii="Book Antiqua" w:hAnsi="Book Antiqua"/>
        </w:rPr>
        <w:t>, by Registered Post or by Hand Delivery in the above mentioned addresses of the parties. Any change in address to be notified to the other from time to time.</w:t>
      </w:r>
    </w:p>
    <w:p w14:paraId="26BFFA37" w14:textId="77777777" w:rsidR="001634E8" w:rsidRDefault="001634E8" w:rsidP="001634E8">
      <w:pPr>
        <w:pStyle w:val="ListParagraph"/>
        <w:rPr>
          <w:rFonts w:ascii="Book Antiqua" w:hAnsi="Book Antiqua"/>
          <w:b/>
          <w:u w:val="single"/>
        </w:rPr>
      </w:pPr>
    </w:p>
    <w:p w14:paraId="2DEEE972" w14:textId="77777777" w:rsidR="00D1495B" w:rsidRPr="00D1495B" w:rsidRDefault="0008601B" w:rsidP="00B35293">
      <w:pPr>
        <w:numPr>
          <w:ilvl w:val="1"/>
          <w:numId w:val="2"/>
        </w:numPr>
        <w:jc w:val="both"/>
        <w:rPr>
          <w:rFonts w:ascii="Book Antiqua" w:hAnsi="Book Antiqua"/>
          <w:b/>
          <w:u w:val="single"/>
        </w:rPr>
      </w:pPr>
      <w:r w:rsidRPr="00D1495B">
        <w:rPr>
          <w:rFonts w:ascii="Book Antiqua" w:hAnsi="Book Antiqua"/>
        </w:rPr>
        <w:t xml:space="preserve">However, if there are exceptional circumstances which lead to belief that any serious or untoward incident has taken place or in case of breach of any statutory requirement by the Service Provider, the Client shall have the option to terminate the Agreement within 24 hours of notice to that effect being issued by the Client. </w:t>
      </w:r>
      <w:r w:rsidR="0099084A" w:rsidRPr="009F721D">
        <w:rPr>
          <w:rFonts w:ascii="Book Antiqua" w:hAnsi="Book Antiqua"/>
        </w:rPr>
        <w:t xml:space="preserve">In such </w:t>
      </w:r>
      <w:r w:rsidR="0099084A">
        <w:rPr>
          <w:rFonts w:ascii="Book Antiqua" w:hAnsi="Book Antiqua"/>
        </w:rPr>
        <w:t>circumstances the Client will pay payment to the service provider for the services rendered till the date of termination as per last month’s billing.</w:t>
      </w:r>
    </w:p>
    <w:p w14:paraId="417E8F9C" w14:textId="77777777" w:rsidR="00432831" w:rsidRDefault="00432831" w:rsidP="00D1495B">
      <w:pPr>
        <w:ind w:left="720"/>
        <w:jc w:val="both"/>
        <w:rPr>
          <w:rFonts w:ascii="Book Antiqua" w:hAnsi="Book Antiqua"/>
          <w:b/>
          <w:u w:val="single"/>
        </w:rPr>
      </w:pPr>
    </w:p>
    <w:p w14:paraId="2F581B4E" w14:textId="021AAEAD" w:rsidR="00294817" w:rsidRPr="00D1495B" w:rsidRDefault="000C4566" w:rsidP="00B35293">
      <w:pPr>
        <w:numPr>
          <w:ilvl w:val="1"/>
          <w:numId w:val="2"/>
        </w:numPr>
        <w:jc w:val="both"/>
        <w:rPr>
          <w:rFonts w:ascii="Book Antiqua" w:hAnsi="Book Antiqua"/>
          <w:b/>
          <w:u w:val="single"/>
        </w:rPr>
      </w:pPr>
      <w:r w:rsidRPr="00D1495B">
        <w:rPr>
          <w:rFonts w:ascii="Book Antiqua" w:hAnsi="Book Antiqua"/>
        </w:rPr>
        <w:t xml:space="preserve">Wages shall be fixed as per State Govt.’s minimum wages notification and as and when there is increase in wages from the State Govt.’s new wages shall be effective from that date onwards, and same shall be effective in other state where ever employees are employed. </w:t>
      </w:r>
      <w:r w:rsidR="007D38CF">
        <w:rPr>
          <w:rFonts w:ascii="Book Antiqua" w:hAnsi="Book Antiqua"/>
        </w:rPr>
        <w:t xml:space="preserve">Client to pay the increase in wages if the same is above 3%. </w:t>
      </w:r>
    </w:p>
    <w:p w14:paraId="621C4BB0" w14:textId="77777777" w:rsidR="00D1495B" w:rsidRPr="00D1495B" w:rsidRDefault="00D1495B" w:rsidP="00D1495B">
      <w:pPr>
        <w:ind w:left="720"/>
        <w:jc w:val="both"/>
        <w:rPr>
          <w:rFonts w:ascii="Book Antiqua" w:hAnsi="Book Antiqua"/>
          <w:b/>
          <w:u w:val="single"/>
        </w:rPr>
      </w:pPr>
    </w:p>
    <w:p w14:paraId="72907C4C" w14:textId="77777777" w:rsidR="00D1495B" w:rsidRDefault="0003467F" w:rsidP="00D1495B">
      <w:pPr>
        <w:ind w:left="720"/>
        <w:jc w:val="both"/>
        <w:rPr>
          <w:rFonts w:ascii="Book Antiqua" w:hAnsi="Book Antiqua"/>
        </w:rPr>
      </w:pPr>
      <w:r w:rsidRPr="009F721D">
        <w:rPr>
          <w:rFonts w:ascii="Book Antiqua" w:hAnsi="Book Antiqua"/>
        </w:rPr>
        <w:t xml:space="preserve">The Service provider  shall ensure that specialized services and other allied services are provided in accordance with this Agreement without any interruption or break till the end of the said notice period, when Service Provider  shall hand over their charge peacefully along with the equipment and articles, if any, belonging to the Client that would be in their possession.  In case any of the material, equipment provided by the Client are found to be in damaged condition or lost or missing, the Client shall be entitled to recover costs and compensation for the same from the bills due and payable to Service Provider. In the event of the Client not being in a position to recover compensation, in full, against the pending bills of the Service Provider for damage/lost/missing </w:t>
      </w:r>
      <w:proofErr w:type="spellStart"/>
      <w:r w:rsidRPr="009F721D">
        <w:rPr>
          <w:rFonts w:ascii="Book Antiqua" w:hAnsi="Book Antiqua"/>
        </w:rPr>
        <w:t>equipments</w:t>
      </w:r>
      <w:proofErr w:type="spellEnd"/>
      <w:r w:rsidRPr="009F721D">
        <w:rPr>
          <w:rFonts w:ascii="Book Antiqua" w:hAnsi="Book Antiqua"/>
        </w:rPr>
        <w:t>, the Client shall be at liberty to adopt such other lawful methods to recover the balance amount due and payable on that account.</w:t>
      </w:r>
    </w:p>
    <w:p w14:paraId="2BFD55E3" w14:textId="77777777" w:rsidR="0003467F" w:rsidRPr="00D1495B" w:rsidRDefault="0003467F" w:rsidP="00D1495B">
      <w:pPr>
        <w:ind w:left="720"/>
        <w:jc w:val="both"/>
        <w:rPr>
          <w:rFonts w:ascii="Book Antiqua" w:hAnsi="Book Antiqua"/>
          <w:b/>
          <w:u w:val="single"/>
        </w:rPr>
      </w:pPr>
    </w:p>
    <w:p w14:paraId="30D4BD0F" w14:textId="77777777" w:rsidR="00294817" w:rsidRPr="00D1495B" w:rsidRDefault="000C4566" w:rsidP="00B35293">
      <w:pPr>
        <w:numPr>
          <w:ilvl w:val="0"/>
          <w:numId w:val="2"/>
        </w:numPr>
        <w:jc w:val="both"/>
        <w:rPr>
          <w:rFonts w:ascii="Book Antiqua" w:hAnsi="Book Antiqua"/>
          <w:b/>
          <w:u w:val="single"/>
        </w:rPr>
      </w:pPr>
      <w:r w:rsidRPr="00D1495B">
        <w:rPr>
          <w:rFonts w:ascii="Book Antiqua" w:hAnsi="Book Antiqua"/>
          <w:b/>
        </w:rPr>
        <w:t xml:space="preserve">Scope of </w:t>
      </w:r>
      <w:r w:rsidR="00294817" w:rsidRPr="00D1495B">
        <w:rPr>
          <w:rFonts w:ascii="Book Antiqua" w:hAnsi="Book Antiqua"/>
          <w:b/>
        </w:rPr>
        <w:t>Services:-</w:t>
      </w:r>
    </w:p>
    <w:p w14:paraId="6C65A8E3" w14:textId="77777777" w:rsidR="00294817" w:rsidRDefault="00294817" w:rsidP="00294817">
      <w:pPr>
        <w:ind w:left="720"/>
        <w:jc w:val="both"/>
        <w:rPr>
          <w:rFonts w:ascii="Book Antiqua" w:hAnsi="Book Antiqua"/>
        </w:rPr>
      </w:pPr>
      <w:r w:rsidRPr="00D1495B">
        <w:rPr>
          <w:rFonts w:ascii="Book Antiqua" w:hAnsi="Book Antiqua"/>
        </w:rPr>
        <w:t>S</w:t>
      </w:r>
      <w:r w:rsidR="000C4566" w:rsidRPr="00D1495B">
        <w:rPr>
          <w:rFonts w:ascii="Book Antiqua" w:hAnsi="Book Antiqua"/>
        </w:rPr>
        <w:t xml:space="preserve">ervice Provider shall render the services more specifically described in the </w:t>
      </w:r>
      <w:r w:rsidR="00DB0282" w:rsidRPr="00D1495B">
        <w:rPr>
          <w:rFonts w:ascii="Book Antiqua" w:hAnsi="Book Antiqua"/>
        </w:rPr>
        <w:t>Annexure-</w:t>
      </w:r>
      <w:r w:rsidR="000C4566" w:rsidRPr="00D1495B">
        <w:rPr>
          <w:rFonts w:ascii="Book Antiqua" w:hAnsi="Book Antiqua"/>
        </w:rPr>
        <w:t xml:space="preserve"> </w:t>
      </w:r>
      <w:r w:rsidR="00E6455B">
        <w:rPr>
          <w:rFonts w:ascii="Book Antiqua" w:hAnsi="Book Antiqua"/>
        </w:rPr>
        <w:t>A</w:t>
      </w:r>
      <w:r w:rsidR="000C4566" w:rsidRPr="00D1495B">
        <w:rPr>
          <w:rFonts w:ascii="Book Antiqua" w:hAnsi="Book Antiqua"/>
        </w:rPr>
        <w:t xml:space="preserve"> of this agreement at client’s said locations as instructed by the Client from time to time.</w:t>
      </w:r>
      <w:r w:rsidR="00D1495B">
        <w:rPr>
          <w:rFonts w:ascii="Book Antiqua" w:hAnsi="Book Antiqua"/>
        </w:rPr>
        <w:t xml:space="preserve"> </w:t>
      </w:r>
    </w:p>
    <w:p w14:paraId="130CEE66" w14:textId="77777777" w:rsidR="00C337F7" w:rsidRDefault="00C337F7" w:rsidP="00294817">
      <w:pPr>
        <w:ind w:left="720"/>
        <w:jc w:val="both"/>
        <w:rPr>
          <w:rFonts w:ascii="Book Antiqua" w:hAnsi="Book Antiqua"/>
        </w:rPr>
      </w:pPr>
    </w:p>
    <w:p w14:paraId="7222821D" w14:textId="77777777" w:rsidR="00D1495B" w:rsidRDefault="00D1495B" w:rsidP="00294817">
      <w:pPr>
        <w:ind w:left="720"/>
        <w:jc w:val="both"/>
        <w:rPr>
          <w:rFonts w:ascii="Book Antiqua" w:hAnsi="Book Antiqua"/>
          <w:b/>
          <w:u w:val="single"/>
        </w:rPr>
      </w:pPr>
    </w:p>
    <w:p w14:paraId="30E6822E" w14:textId="77777777" w:rsidR="000C4566" w:rsidRPr="00D1495B" w:rsidRDefault="000C4566" w:rsidP="00B35293">
      <w:pPr>
        <w:numPr>
          <w:ilvl w:val="0"/>
          <w:numId w:val="2"/>
        </w:numPr>
        <w:jc w:val="both"/>
        <w:rPr>
          <w:rFonts w:ascii="Book Antiqua" w:hAnsi="Book Antiqua"/>
        </w:rPr>
      </w:pPr>
      <w:r w:rsidRPr="00D1495B">
        <w:rPr>
          <w:rFonts w:ascii="Book Antiqua" w:hAnsi="Book Antiqua"/>
          <w:b/>
        </w:rPr>
        <w:t>Quality of services:</w:t>
      </w:r>
      <w:r w:rsidR="00294817" w:rsidRPr="00D1495B">
        <w:rPr>
          <w:rFonts w:ascii="Book Antiqua" w:hAnsi="Book Antiqua"/>
        </w:rPr>
        <w:t>-</w:t>
      </w:r>
    </w:p>
    <w:p w14:paraId="161CEB11" w14:textId="77777777" w:rsidR="00DD0942" w:rsidRDefault="000C4566" w:rsidP="00DB0282">
      <w:pPr>
        <w:ind w:left="720"/>
        <w:jc w:val="both"/>
        <w:rPr>
          <w:rFonts w:ascii="Book Antiqua" w:hAnsi="Book Antiqua"/>
        </w:rPr>
      </w:pPr>
      <w:r w:rsidRPr="00D1495B">
        <w:rPr>
          <w:rFonts w:ascii="Book Antiqua" w:hAnsi="Book Antiqua"/>
        </w:rPr>
        <w:t>The Service Provider shall ensure that the competent trained personals are rendering the said services to the Client in the said locations after proper reference checks.</w:t>
      </w:r>
    </w:p>
    <w:p w14:paraId="6E72A22C" w14:textId="77777777" w:rsidR="00F52CD7" w:rsidRDefault="00F52CD7" w:rsidP="00DB0282">
      <w:pPr>
        <w:ind w:left="720"/>
        <w:jc w:val="both"/>
        <w:rPr>
          <w:rFonts w:ascii="Book Antiqua" w:hAnsi="Book Antiqua"/>
        </w:rPr>
      </w:pPr>
    </w:p>
    <w:p w14:paraId="3EC45843" w14:textId="77777777" w:rsidR="00E46F2B" w:rsidRDefault="00E46F2B" w:rsidP="00DB0282">
      <w:pPr>
        <w:ind w:left="720"/>
        <w:jc w:val="both"/>
        <w:rPr>
          <w:rFonts w:ascii="Book Antiqua" w:hAnsi="Book Antiqua"/>
        </w:rPr>
      </w:pPr>
    </w:p>
    <w:p w14:paraId="0D7AD9EF" w14:textId="77777777" w:rsidR="00E46F2B" w:rsidRDefault="00E46F2B" w:rsidP="00DB0282">
      <w:pPr>
        <w:ind w:left="720"/>
        <w:jc w:val="both"/>
        <w:rPr>
          <w:rFonts w:ascii="Book Antiqua" w:hAnsi="Book Antiqua"/>
        </w:rPr>
      </w:pPr>
    </w:p>
    <w:p w14:paraId="3D076643" w14:textId="77777777" w:rsidR="00E46F2B" w:rsidRDefault="00E46F2B" w:rsidP="00DB0282">
      <w:pPr>
        <w:ind w:left="720"/>
        <w:jc w:val="both"/>
        <w:rPr>
          <w:rFonts w:ascii="Book Antiqua" w:hAnsi="Book Antiqua"/>
        </w:rPr>
      </w:pPr>
    </w:p>
    <w:p w14:paraId="5FEAFA45" w14:textId="77777777" w:rsidR="00E46F2B" w:rsidRDefault="00E46F2B" w:rsidP="00DB0282">
      <w:pPr>
        <w:ind w:left="720"/>
        <w:jc w:val="both"/>
        <w:rPr>
          <w:rFonts w:ascii="Book Antiqua" w:hAnsi="Book Antiqua"/>
        </w:rPr>
      </w:pPr>
    </w:p>
    <w:p w14:paraId="5490126A" w14:textId="77777777" w:rsidR="00FC0F27" w:rsidRDefault="00FC0F27" w:rsidP="00652311">
      <w:pPr>
        <w:jc w:val="both"/>
        <w:rPr>
          <w:rFonts w:ascii="Book Antiqua" w:hAnsi="Book Antiqua"/>
        </w:rPr>
      </w:pPr>
    </w:p>
    <w:p w14:paraId="361F552F" w14:textId="77777777" w:rsidR="00294817" w:rsidRPr="00D1495B" w:rsidRDefault="000C4566" w:rsidP="00B35293">
      <w:pPr>
        <w:numPr>
          <w:ilvl w:val="0"/>
          <w:numId w:val="2"/>
        </w:numPr>
        <w:jc w:val="both"/>
        <w:rPr>
          <w:rFonts w:ascii="Book Antiqua" w:hAnsi="Book Antiqua"/>
        </w:rPr>
      </w:pPr>
      <w:r w:rsidRPr="00D1495B">
        <w:rPr>
          <w:rFonts w:ascii="Book Antiqua" w:hAnsi="Book Antiqua"/>
          <w:b/>
        </w:rPr>
        <w:t>Operational approvals:</w:t>
      </w:r>
      <w:r w:rsidR="00294817" w:rsidRPr="00D1495B">
        <w:rPr>
          <w:rFonts w:ascii="Book Antiqua" w:hAnsi="Book Antiqua"/>
          <w:b/>
        </w:rPr>
        <w:t>-</w:t>
      </w:r>
    </w:p>
    <w:p w14:paraId="6B13BC65" w14:textId="77777777" w:rsidR="00294817" w:rsidRDefault="000C4566" w:rsidP="00294817">
      <w:pPr>
        <w:ind w:left="720"/>
        <w:jc w:val="both"/>
        <w:rPr>
          <w:rFonts w:ascii="Book Antiqua" w:hAnsi="Book Antiqua"/>
        </w:rPr>
      </w:pPr>
      <w:r w:rsidRPr="00D1495B">
        <w:rPr>
          <w:rFonts w:ascii="Book Antiqua" w:hAnsi="Book Antiqua"/>
        </w:rPr>
        <w:t>The Service Provider shall ensure that the operational procedures stipulated by the Representative of the Client and communicated from time to time, are adhered to.</w:t>
      </w:r>
      <w:r w:rsidR="00D1495B">
        <w:rPr>
          <w:rFonts w:ascii="Book Antiqua" w:hAnsi="Book Antiqua"/>
        </w:rPr>
        <w:t xml:space="preserve"> </w:t>
      </w:r>
    </w:p>
    <w:p w14:paraId="6F2F641A" w14:textId="77777777" w:rsidR="00D1495B" w:rsidRPr="00D1495B" w:rsidRDefault="00D1495B" w:rsidP="00294817">
      <w:pPr>
        <w:ind w:left="720"/>
        <w:jc w:val="both"/>
        <w:rPr>
          <w:rFonts w:ascii="Book Antiqua" w:hAnsi="Book Antiqua"/>
        </w:rPr>
      </w:pPr>
    </w:p>
    <w:p w14:paraId="08202B91" w14:textId="77777777" w:rsidR="00294817" w:rsidRPr="00D1495B" w:rsidRDefault="000C4566" w:rsidP="00B35293">
      <w:pPr>
        <w:numPr>
          <w:ilvl w:val="0"/>
          <w:numId w:val="2"/>
        </w:numPr>
        <w:jc w:val="both"/>
        <w:rPr>
          <w:rFonts w:ascii="Book Antiqua" w:hAnsi="Book Antiqua"/>
        </w:rPr>
      </w:pPr>
      <w:r w:rsidRPr="00D1495B">
        <w:rPr>
          <w:rFonts w:ascii="Book Antiqua" w:hAnsi="Book Antiqua"/>
          <w:b/>
        </w:rPr>
        <w:t>Billing &amp; Payment</w:t>
      </w:r>
      <w:r w:rsidR="00294817" w:rsidRPr="00D1495B">
        <w:rPr>
          <w:rFonts w:ascii="Book Antiqua" w:hAnsi="Book Antiqua"/>
          <w:b/>
        </w:rPr>
        <w:t xml:space="preserve">:- </w:t>
      </w:r>
    </w:p>
    <w:p w14:paraId="5533FF5D" w14:textId="77777777" w:rsidR="00013BBC" w:rsidRPr="00A17D7A" w:rsidRDefault="000C4566" w:rsidP="00B35293">
      <w:pPr>
        <w:numPr>
          <w:ilvl w:val="1"/>
          <w:numId w:val="2"/>
        </w:numPr>
        <w:jc w:val="both"/>
        <w:rPr>
          <w:rFonts w:ascii="Book Antiqua" w:hAnsi="Book Antiqua"/>
        </w:rPr>
      </w:pPr>
      <w:r w:rsidRPr="00A17D7A">
        <w:rPr>
          <w:rFonts w:ascii="Book Antiqua" w:hAnsi="Book Antiqua"/>
        </w:rPr>
        <w:t>The Client shall, during the period of agreement pay to the Service Provider    for the said services</w:t>
      </w:r>
      <w:r w:rsidR="002B1AAF" w:rsidRPr="00A17D7A">
        <w:rPr>
          <w:rFonts w:ascii="Book Antiqua" w:hAnsi="Book Antiqua"/>
        </w:rPr>
        <w:t xml:space="preserve"> </w:t>
      </w:r>
      <w:r w:rsidRPr="00A17D7A">
        <w:rPr>
          <w:rFonts w:ascii="Book Antiqua" w:hAnsi="Book Antiqua"/>
        </w:rPr>
        <w:t xml:space="preserve">mutually agreed upon as specified in the </w:t>
      </w:r>
      <w:r w:rsidR="00B523B6" w:rsidRPr="00A17D7A">
        <w:rPr>
          <w:rFonts w:ascii="Book Antiqua" w:hAnsi="Book Antiqua"/>
        </w:rPr>
        <w:t>Annexure</w:t>
      </w:r>
      <w:r w:rsidRPr="00A17D7A">
        <w:rPr>
          <w:rFonts w:ascii="Book Antiqua" w:hAnsi="Book Antiqua"/>
        </w:rPr>
        <w:t xml:space="preserve"> </w:t>
      </w:r>
      <w:r w:rsidR="001D3A31">
        <w:rPr>
          <w:rFonts w:ascii="Book Antiqua" w:hAnsi="Book Antiqua"/>
        </w:rPr>
        <w:t>B</w:t>
      </w:r>
      <w:r w:rsidR="00B523B6" w:rsidRPr="00A17D7A">
        <w:rPr>
          <w:rFonts w:ascii="Book Antiqua" w:hAnsi="Book Antiqua"/>
        </w:rPr>
        <w:t xml:space="preserve"> &amp;</w:t>
      </w:r>
      <w:r w:rsidR="001D3A31">
        <w:rPr>
          <w:rFonts w:ascii="Book Antiqua" w:hAnsi="Book Antiqua"/>
        </w:rPr>
        <w:t>C</w:t>
      </w:r>
      <w:r w:rsidRPr="00A17D7A">
        <w:rPr>
          <w:rFonts w:ascii="Book Antiqua" w:hAnsi="Book Antiqua"/>
        </w:rPr>
        <w:t xml:space="preserve"> of this agreement. Taxes as applicable will be deducted from the said payments.</w:t>
      </w:r>
      <w:r w:rsidR="00D1495B" w:rsidRPr="00A17D7A">
        <w:rPr>
          <w:rFonts w:ascii="Book Antiqua" w:hAnsi="Book Antiqua"/>
        </w:rPr>
        <w:t xml:space="preserve"> </w:t>
      </w:r>
    </w:p>
    <w:p w14:paraId="46D87AA3" w14:textId="77777777" w:rsidR="00013BBC" w:rsidRPr="00D1495B" w:rsidRDefault="00013BBC" w:rsidP="00D1495B">
      <w:pPr>
        <w:jc w:val="both"/>
        <w:rPr>
          <w:rFonts w:ascii="Book Antiqua" w:hAnsi="Book Antiqua"/>
        </w:rPr>
      </w:pPr>
    </w:p>
    <w:p w14:paraId="79E58F9C" w14:textId="77777777" w:rsidR="005E0AA1" w:rsidRPr="002B29DC" w:rsidRDefault="005E0AA1" w:rsidP="00B35293">
      <w:pPr>
        <w:numPr>
          <w:ilvl w:val="1"/>
          <w:numId w:val="2"/>
        </w:numPr>
        <w:tabs>
          <w:tab w:val="clear" w:pos="1080"/>
        </w:tabs>
        <w:ind w:left="720"/>
        <w:jc w:val="both"/>
        <w:rPr>
          <w:rFonts w:ascii="Book Antiqua" w:hAnsi="Book Antiqua"/>
          <w:b/>
          <w:u w:val="single"/>
        </w:rPr>
      </w:pPr>
      <w:r w:rsidRPr="009F721D">
        <w:rPr>
          <w:rFonts w:ascii="Book Antiqua" w:hAnsi="Book Antiqua"/>
        </w:rPr>
        <w:t>Service Provider shall submit its bills in writing to the Client, giving details of services rendered at the respective locations. For each City, the soft copy</w:t>
      </w:r>
      <w:r w:rsidR="003E6CF7">
        <w:rPr>
          <w:rFonts w:ascii="Book Antiqua" w:hAnsi="Book Antiqua"/>
        </w:rPr>
        <w:t xml:space="preserve"> </w:t>
      </w:r>
      <w:proofErr w:type="gramStart"/>
      <w:r w:rsidR="003E6CF7">
        <w:rPr>
          <w:rFonts w:ascii="Book Antiqua" w:hAnsi="Book Antiqua"/>
        </w:rPr>
        <w:t>( Digital</w:t>
      </w:r>
      <w:proofErr w:type="gramEnd"/>
      <w:r w:rsidR="003E6CF7">
        <w:rPr>
          <w:rFonts w:ascii="Book Antiqua" w:hAnsi="Book Antiqua"/>
        </w:rPr>
        <w:t xml:space="preserve"> invoice )</w:t>
      </w:r>
      <w:r w:rsidRPr="009F721D">
        <w:rPr>
          <w:rFonts w:ascii="Book Antiqua" w:hAnsi="Book Antiqua"/>
        </w:rPr>
        <w:t xml:space="preserve"> of bill shall be raised and submitted to the City Office, locally for verification. After receipt of the bill, the same shall be verified by the authorized representative of the Client at each City and payment shall be made to the Se</w:t>
      </w:r>
      <w:r>
        <w:rPr>
          <w:rFonts w:ascii="Book Antiqua" w:hAnsi="Book Antiqua"/>
        </w:rPr>
        <w:t xml:space="preserve">rvice Provider within </w:t>
      </w:r>
      <w:r w:rsidR="00EA482C">
        <w:rPr>
          <w:rFonts w:ascii="Book Antiqua" w:hAnsi="Book Antiqua"/>
        </w:rPr>
        <w:t>2</w:t>
      </w:r>
      <w:r w:rsidR="003E6CF7">
        <w:rPr>
          <w:rFonts w:ascii="Book Antiqua" w:hAnsi="Book Antiqua"/>
        </w:rPr>
        <w:t xml:space="preserve"> - </w:t>
      </w:r>
      <w:r w:rsidR="00EA482C">
        <w:rPr>
          <w:rFonts w:ascii="Book Antiqua" w:hAnsi="Book Antiqua"/>
        </w:rPr>
        <w:t>3</w:t>
      </w:r>
      <w:r w:rsidRPr="009F721D">
        <w:rPr>
          <w:rFonts w:ascii="Book Antiqua" w:hAnsi="Book Antiqua"/>
        </w:rPr>
        <w:t xml:space="preserve"> days of receipt of the bill.</w:t>
      </w:r>
    </w:p>
    <w:p w14:paraId="76C3500D" w14:textId="77777777" w:rsidR="002B29DC" w:rsidRDefault="002B29DC" w:rsidP="002B29DC">
      <w:pPr>
        <w:pStyle w:val="ListParagraph"/>
        <w:rPr>
          <w:rFonts w:ascii="Book Antiqua" w:hAnsi="Book Antiqua"/>
          <w:b/>
          <w:u w:val="single"/>
        </w:rPr>
      </w:pPr>
    </w:p>
    <w:p w14:paraId="3DE2F0A5" w14:textId="77777777" w:rsidR="002B29DC" w:rsidRPr="00E9030B" w:rsidRDefault="002B29DC" w:rsidP="00B35293">
      <w:pPr>
        <w:numPr>
          <w:ilvl w:val="1"/>
          <w:numId w:val="2"/>
        </w:numPr>
        <w:tabs>
          <w:tab w:val="clear" w:pos="1080"/>
        </w:tabs>
        <w:ind w:left="720"/>
        <w:jc w:val="both"/>
        <w:rPr>
          <w:rFonts w:ascii="Book Antiqua" w:hAnsi="Book Antiqua"/>
          <w:b/>
          <w:u w:val="single"/>
        </w:rPr>
      </w:pPr>
      <w:r w:rsidRPr="00E9030B">
        <w:rPr>
          <w:rFonts w:ascii="Book Antiqua" w:hAnsi="Book Antiqua"/>
        </w:rPr>
        <w:t>Service Provider will be rendering the said services to the Client at pan India level.</w:t>
      </w:r>
    </w:p>
    <w:p w14:paraId="4636AF66" w14:textId="77777777" w:rsidR="00D1495B" w:rsidRPr="00D1495B" w:rsidRDefault="00D1495B" w:rsidP="00D1495B">
      <w:pPr>
        <w:ind w:left="720"/>
        <w:jc w:val="both"/>
        <w:rPr>
          <w:rFonts w:ascii="Book Antiqua" w:hAnsi="Book Antiqua"/>
          <w:b/>
          <w:u w:val="single"/>
        </w:rPr>
      </w:pPr>
    </w:p>
    <w:p w14:paraId="3AF3C481" w14:textId="77777777" w:rsidR="00294817" w:rsidRPr="00D1495B" w:rsidRDefault="000C4566" w:rsidP="00B35293">
      <w:pPr>
        <w:numPr>
          <w:ilvl w:val="0"/>
          <w:numId w:val="2"/>
        </w:numPr>
        <w:jc w:val="both"/>
        <w:rPr>
          <w:rFonts w:ascii="Book Antiqua" w:hAnsi="Book Antiqua"/>
        </w:rPr>
      </w:pPr>
      <w:r w:rsidRPr="00D1495B">
        <w:rPr>
          <w:rFonts w:ascii="Book Antiqua" w:hAnsi="Book Antiqua"/>
          <w:b/>
        </w:rPr>
        <w:t>Relationship</w:t>
      </w:r>
      <w:r w:rsidR="00294817" w:rsidRPr="00D1495B">
        <w:rPr>
          <w:rFonts w:ascii="Book Antiqua" w:hAnsi="Book Antiqua"/>
          <w:b/>
        </w:rPr>
        <w:t xml:space="preserve">:- </w:t>
      </w:r>
    </w:p>
    <w:p w14:paraId="34C66AA5" w14:textId="77777777" w:rsidR="00294817" w:rsidRDefault="000C4566" w:rsidP="00294817">
      <w:pPr>
        <w:ind w:left="720"/>
        <w:jc w:val="both"/>
        <w:rPr>
          <w:rFonts w:ascii="Book Antiqua" w:hAnsi="Book Antiqua"/>
        </w:rPr>
      </w:pPr>
      <w:r w:rsidRPr="00D1495B">
        <w:rPr>
          <w:rFonts w:ascii="Book Antiqua" w:hAnsi="Book Antiqua"/>
        </w:rPr>
        <w:t>The relationship between the parties shall be that of “Principal to Principal”. There shall be no nexus of relationship between the Service Provider and the persons engaged by them for discharging its obligations under this agreement or otherwise. The personnel of the Service Provider or their business associates shall at no point of time be deemed to be employees of the Client.</w:t>
      </w:r>
      <w:r w:rsidR="002B29DC">
        <w:rPr>
          <w:rFonts w:ascii="Book Antiqua" w:hAnsi="Book Antiqua"/>
        </w:rPr>
        <w:t xml:space="preserve"> </w:t>
      </w:r>
    </w:p>
    <w:p w14:paraId="3AF6175B" w14:textId="77777777" w:rsidR="00D1495B" w:rsidRPr="00D1495B" w:rsidRDefault="00D1495B" w:rsidP="00294817">
      <w:pPr>
        <w:ind w:left="720"/>
        <w:jc w:val="both"/>
        <w:rPr>
          <w:rFonts w:ascii="Book Antiqua" w:hAnsi="Book Antiqua"/>
        </w:rPr>
      </w:pPr>
    </w:p>
    <w:p w14:paraId="0DEAC89E" w14:textId="77777777" w:rsidR="000C4566" w:rsidRPr="00D1495B" w:rsidRDefault="000C4566" w:rsidP="00B35293">
      <w:pPr>
        <w:numPr>
          <w:ilvl w:val="0"/>
          <w:numId w:val="2"/>
        </w:numPr>
        <w:jc w:val="both"/>
        <w:rPr>
          <w:rFonts w:ascii="Book Antiqua" w:hAnsi="Book Antiqua"/>
        </w:rPr>
      </w:pPr>
      <w:r w:rsidRPr="00D1495B">
        <w:rPr>
          <w:rFonts w:ascii="Book Antiqua" w:hAnsi="Book Antiqua"/>
          <w:b/>
        </w:rPr>
        <w:t>Indemnities &amp; Warranties</w:t>
      </w:r>
      <w:r w:rsidR="00294817" w:rsidRPr="00D1495B">
        <w:rPr>
          <w:rFonts w:ascii="Book Antiqua" w:hAnsi="Book Antiqua"/>
          <w:b/>
        </w:rPr>
        <w:t>:-</w:t>
      </w:r>
    </w:p>
    <w:p w14:paraId="031EFE9D" w14:textId="77777777" w:rsidR="00294817" w:rsidRDefault="000C4566" w:rsidP="00294817">
      <w:pPr>
        <w:ind w:left="720"/>
        <w:jc w:val="both"/>
        <w:rPr>
          <w:rFonts w:ascii="Book Antiqua" w:hAnsi="Book Antiqua"/>
        </w:rPr>
      </w:pPr>
      <w:r w:rsidRPr="00D1495B">
        <w:rPr>
          <w:rFonts w:ascii="Book Antiqua" w:hAnsi="Book Antiqua"/>
        </w:rPr>
        <w:t>The Service Provider agrees to ensure that no staff</w:t>
      </w:r>
      <w:r w:rsidR="00CF1C58" w:rsidRPr="00D1495B">
        <w:rPr>
          <w:rFonts w:ascii="Book Antiqua" w:hAnsi="Book Antiqua"/>
        </w:rPr>
        <w:t xml:space="preserve">, employed by them shall </w:t>
      </w:r>
      <w:r w:rsidR="003A3ECB" w:rsidRPr="00D1495B">
        <w:rPr>
          <w:rFonts w:ascii="Book Antiqua" w:hAnsi="Book Antiqua"/>
        </w:rPr>
        <w:t>c</w:t>
      </w:r>
      <w:r w:rsidRPr="00D1495B">
        <w:rPr>
          <w:rFonts w:ascii="Book Antiqua" w:hAnsi="Book Antiqua"/>
        </w:rPr>
        <w:t>laim any employment rights with the Client. The Service Provider further agrees to indemnify the Client from all claims, whether personal commercial or statutory, in respect of the service provided to the client. Both the parties agree to indemnify each other while executing their obligations and duties in pursuance to this agreement. Service Provider also undertakes to comply with all statutory obligations in pursuance to this agreement.</w:t>
      </w:r>
      <w:r w:rsidR="00D1495B">
        <w:rPr>
          <w:rFonts w:ascii="Book Antiqua" w:hAnsi="Book Antiqua"/>
        </w:rPr>
        <w:t xml:space="preserve"> </w:t>
      </w:r>
    </w:p>
    <w:p w14:paraId="571A7CC3" w14:textId="77777777" w:rsidR="00D1495B" w:rsidRPr="00D1495B" w:rsidRDefault="00D1495B" w:rsidP="00294817">
      <w:pPr>
        <w:ind w:left="720"/>
        <w:jc w:val="both"/>
        <w:rPr>
          <w:rFonts w:ascii="Book Antiqua" w:hAnsi="Book Antiqua"/>
        </w:rPr>
      </w:pPr>
    </w:p>
    <w:p w14:paraId="2E3139BB" w14:textId="77777777" w:rsidR="00483AB9" w:rsidRPr="00D1495B" w:rsidRDefault="000C4566" w:rsidP="00B35293">
      <w:pPr>
        <w:numPr>
          <w:ilvl w:val="0"/>
          <w:numId w:val="2"/>
        </w:numPr>
        <w:jc w:val="both"/>
        <w:rPr>
          <w:rFonts w:ascii="Book Antiqua" w:hAnsi="Book Antiqua"/>
        </w:rPr>
      </w:pPr>
      <w:r w:rsidRPr="00D1495B">
        <w:rPr>
          <w:rFonts w:ascii="Book Antiqua" w:hAnsi="Book Antiqua"/>
          <w:b/>
        </w:rPr>
        <w:t>Force Majeure</w:t>
      </w:r>
      <w:r w:rsidR="00294817" w:rsidRPr="00D1495B">
        <w:rPr>
          <w:rFonts w:ascii="Book Antiqua" w:hAnsi="Book Antiqua"/>
          <w:b/>
        </w:rPr>
        <w:t>:-</w:t>
      </w:r>
    </w:p>
    <w:p w14:paraId="31809333" w14:textId="77777777" w:rsidR="00483AB9" w:rsidRDefault="000C4566" w:rsidP="00483AB9">
      <w:pPr>
        <w:ind w:left="720"/>
        <w:jc w:val="both"/>
        <w:rPr>
          <w:rFonts w:ascii="Book Antiqua" w:hAnsi="Book Antiqua"/>
        </w:rPr>
      </w:pPr>
      <w:r w:rsidRPr="00D1495B">
        <w:rPr>
          <w:rFonts w:ascii="Book Antiqua" w:hAnsi="Book Antiqua"/>
        </w:rPr>
        <w:t xml:space="preserve">No party shall be liable for any failure or delay on its part in performing under this agreement if such failure or delay is due to “Force Majeure” conditions in whole or in part such as general or nationwide strikes or other </w:t>
      </w:r>
      <w:proofErr w:type="spellStart"/>
      <w:r w:rsidRPr="00D1495B">
        <w:rPr>
          <w:rFonts w:ascii="Book Antiqua" w:hAnsi="Book Antiqua"/>
        </w:rPr>
        <w:t>labour</w:t>
      </w:r>
      <w:proofErr w:type="spellEnd"/>
      <w:r w:rsidRPr="00D1495B">
        <w:rPr>
          <w:rFonts w:ascii="Book Antiqua" w:hAnsi="Book Antiqua"/>
        </w:rPr>
        <w:t xml:space="preserve"> problem/ troubles, regulations or restrictions imposed by government, wars, riots, floods, earthquakes and other acts of God, and any other causes bey</w:t>
      </w:r>
      <w:r w:rsidR="00483AB9" w:rsidRPr="00D1495B">
        <w:rPr>
          <w:rFonts w:ascii="Book Antiqua" w:hAnsi="Book Antiqua"/>
        </w:rPr>
        <w:t>ond the control of such party.</w:t>
      </w:r>
      <w:r w:rsidR="00D1495B">
        <w:rPr>
          <w:rFonts w:ascii="Book Antiqua" w:hAnsi="Book Antiqua"/>
        </w:rPr>
        <w:t xml:space="preserve"> </w:t>
      </w:r>
    </w:p>
    <w:p w14:paraId="2C9BE452" w14:textId="77777777" w:rsidR="00D1495B" w:rsidRPr="00D1495B" w:rsidRDefault="00D1495B" w:rsidP="00483AB9">
      <w:pPr>
        <w:ind w:left="720"/>
        <w:jc w:val="both"/>
        <w:rPr>
          <w:rFonts w:ascii="Book Antiqua" w:hAnsi="Book Antiqua"/>
        </w:rPr>
      </w:pPr>
    </w:p>
    <w:p w14:paraId="7392DAA1" w14:textId="77777777" w:rsidR="00F53F83" w:rsidRPr="00D1495B" w:rsidRDefault="000C4566" w:rsidP="00B35293">
      <w:pPr>
        <w:numPr>
          <w:ilvl w:val="0"/>
          <w:numId w:val="2"/>
        </w:numPr>
        <w:jc w:val="both"/>
        <w:rPr>
          <w:rFonts w:ascii="Book Antiqua" w:hAnsi="Book Antiqua"/>
        </w:rPr>
      </w:pPr>
      <w:r w:rsidRPr="00D1495B">
        <w:rPr>
          <w:rFonts w:ascii="Book Antiqua" w:hAnsi="Book Antiqua"/>
          <w:b/>
        </w:rPr>
        <w:t>Settlement of dispute</w:t>
      </w:r>
      <w:r w:rsidR="00483AB9" w:rsidRPr="00D1495B">
        <w:rPr>
          <w:rFonts w:ascii="Book Antiqua" w:hAnsi="Book Antiqua"/>
          <w:b/>
        </w:rPr>
        <w:t>:-</w:t>
      </w:r>
    </w:p>
    <w:p w14:paraId="63DA3F35" w14:textId="77777777" w:rsidR="00D1495B" w:rsidRDefault="000C4566" w:rsidP="00013BBC">
      <w:pPr>
        <w:ind w:left="720"/>
        <w:jc w:val="both"/>
        <w:rPr>
          <w:rFonts w:ascii="Book Antiqua" w:hAnsi="Book Antiqua"/>
        </w:rPr>
      </w:pPr>
      <w:r w:rsidRPr="00D1495B">
        <w:rPr>
          <w:rFonts w:ascii="Book Antiqua" w:hAnsi="Book Antiqua"/>
        </w:rPr>
        <w:t>In the event of any dispute and or difference, parties shall endeavor to resolve the same within 7 days of such incident. In the event, no resolution is possible then either party shall be at liberty to avail the services of Bombay Chamber of Commerce for appointment of Sole Arbitrator in accordance with the provisions of Arbitration and Conciliation Act, 1996, as mutually agreed by the parties. Such Arbitration proceedings shall be held in English at Mumbai. Parties agree to abide by the decision of the Arbitrator as final and binding and shall be open to challenge as permissible under the law, in the Courts of Mumbai</w:t>
      </w:r>
      <w:r w:rsidR="00483AB9" w:rsidRPr="00D1495B">
        <w:rPr>
          <w:rFonts w:ascii="Book Antiqua" w:hAnsi="Book Antiqua"/>
        </w:rPr>
        <w:t>, only.</w:t>
      </w:r>
      <w:r w:rsidR="00D1495B">
        <w:rPr>
          <w:rFonts w:ascii="Book Antiqua" w:hAnsi="Book Antiqua"/>
        </w:rPr>
        <w:t xml:space="preserve"> </w:t>
      </w:r>
    </w:p>
    <w:p w14:paraId="46B7C3AC" w14:textId="77777777" w:rsidR="00D1495B" w:rsidRDefault="00D1495B" w:rsidP="00483AB9">
      <w:pPr>
        <w:ind w:left="720"/>
        <w:jc w:val="both"/>
        <w:rPr>
          <w:rFonts w:ascii="Book Antiqua" w:hAnsi="Book Antiqua"/>
        </w:rPr>
      </w:pPr>
    </w:p>
    <w:p w14:paraId="5B06B512" w14:textId="77777777" w:rsidR="007F5C06" w:rsidRPr="00D1495B" w:rsidRDefault="007F5C06" w:rsidP="00B35293">
      <w:pPr>
        <w:numPr>
          <w:ilvl w:val="0"/>
          <w:numId w:val="2"/>
        </w:numPr>
        <w:jc w:val="both"/>
        <w:rPr>
          <w:rFonts w:ascii="Book Antiqua" w:hAnsi="Book Antiqua"/>
          <w:b/>
        </w:rPr>
      </w:pPr>
      <w:r w:rsidRPr="00D1495B">
        <w:rPr>
          <w:rFonts w:ascii="Book Antiqua" w:hAnsi="Book Antiqua"/>
          <w:b/>
        </w:rPr>
        <w:lastRenderedPageBreak/>
        <w:t>No Competition and Self declaration</w:t>
      </w:r>
    </w:p>
    <w:p w14:paraId="2B5D673B" w14:textId="77777777" w:rsidR="00227DEC" w:rsidRDefault="00C0107D" w:rsidP="007F5C06">
      <w:pPr>
        <w:ind w:left="720"/>
        <w:jc w:val="both"/>
        <w:rPr>
          <w:rFonts w:ascii="Book Antiqua" w:hAnsi="Book Antiqua"/>
        </w:rPr>
      </w:pPr>
      <w:r w:rsidRPr="009F721D">
        <w:rPr>
          <w:rFonts w:ascii="Book Antiqua" w:hAnsi="Book Antiqua"/>
        </w:rPr>
        <w:t xml:space="preserve">The Service provider agrees not to approach the customer of </w:t>
      </w:r>
      <w:r w:rsidR="00B6695A">
        <w:rPr>
          <w:rFonts w:ascii="Book Antiqua" w:hAnsi="Book Antiqua"/>
        </w:rPr>
        <w:t>the Client</w:t>
      </w:r>
      <w:r w:rsidR="00D57DF7">
        <w:rPr>
          <w:rFonts w:ascii="Book Antiqua" w:hAnsi="Book Antiqua"/>
        </w:rPr>
        <w:t xml:space="preserve"> </w:t>
      </w:r>
      <w:r w:rsidRPr="009F721D">
        <w:rPr>
          <w:rFonts w:ascii="Book Antiqua" w:hAnsi="Book Antiqua"/>
        </w:rPr>
        <w:t xml:space="preserve">for which the service provider is working through </w:t>
      </w:r>
      <w:r w:rsidR="00B6695A">
        <w:rPr>
          <w:rFonts w:ascii="Book Antiqua" w:hAnsi="Book Antiqua"/>
        </w:rPr>
        <w:t>the Client</w:t>
      </w:r>
      <w:r w:rsidR="0045725A">
        <w:rPr>
          <w:rFonts w:ascii="Book Antiqua" w:hAnsi="Book Antiqua"/>
        </w:rPr>
        <w:t>.</w:t>
      </w:r>
      <w:r w:rsidR="00227DEC" w:rsidRPr="009F721D">
        <w:rPr>
          <w:rFonts w:ascii="Book Antiqua" w:hAnsi="Book Antiqua"/>
        </w:rPr>
        <w:t xml:space="preserve"> </w:t>
      </w:r>
      <w:r w:rsidRPr="009F721D">
        <w:rPr>
          <w:rFonts w:ascii="Book Antiqua" w:hAnsi="Book Antiqua"/>
        </w:rPr>
        <w:t>Also</w:t>
      </w:r>
      <w:r w:rsidR="00C72942">
        <w:rPr>
          <w:rFonts w:ascii="Book Antiqua" w:hAnsi="Book Antiqua"/>
        </w:rPr>
        <w:t xml:space="preserve">, the </w:t>
      </w:r>
      <w:r w:rsidRPr="009F721D">
        <w:rPr>
          <w:rFonts w:ascii="Book Antiqua" w:hAnsi="Book Antiqua"/>
        </w:rPr>
        <w:t>Service Provider agrees not to communicate directly with customer of</w:t>
      </w:r>
      <w:r w:rsidR="00D57DF7" w:rsidRPr="00D57DF7">
        <w:rPr>
          <w:rFonts w:ascii="Book Antiqua" w:hAnsi="Book Antiqua"/>
        </w:rPr>
        <w:t xml:space="preserve"> </w:t>
      </w:r>
      <w:r w:rsidR="00B6695A">
        <w:rPr>
          <w:rFonts w:ascii="Book Antiqua" w:hAnsi="Book Antiqua"/>
        </w:rPr>
        <w:t>the Client</w:t>
      </w:r>
      <w:r w:rsidR="0045725A">
        <w:rPr>
          <w:rFonts w:ascii="Book Antiqua" w:hAnsi="Book Antiqua"/>
        </w:rPr>
        <w:t>.</w:t>
      </w:r>
    </w:p>
    <w:p w14:paraId="394E074B" w14:textId="77777777" w:rsidR="00227DEC" w:rsidRPr="00227DEC" w:rsidRDefault="00227DEC" w:rsidP="007F5C06">
      <w:pPr>
        <w:ind w:left="720"/>
        <w:jc w:val="both"/>
        <w:rPr>
          <w:rFonts w:ascii="Book Antiqua" w:hAnsi="Book Antiqua"/>
          <w:sz w:val="10"/>
        </w:rPr>
      </w:pPr>
    </w:p>
    <w:p w14:paraId="017A9F51" w14:textId="77777777" w:rsidR="00483AB9" w:rsidRDefault="000C4566" w:rsidP="00B35293">
      <w:pPr>
        <w:numPr>
          <w:ilvl w:val="0"/>
          <w:numId w:val="2"/>
        </w:numPr>
        <w:jc w:val="both"/>
        <w:rPr>
          <w:rFonts w:ascii="Book Antiqua" w:hAnsi="Book Antiqua"/>
        </w:rPr>
      </w:pPr>
      <w:r w:rsidRPr="00D1495B">
        <w:rPr>
          <w:rFonts w:ascii="Book Antiqua" w:hAnsi="Book Antiqua"/>
          <w:b/>
        </w:rPr>
        <w:t>Miscellaneous</w:t>
      </w:r>
      <w:r w:rsidR="00483AB9" w:rsidRPr="00D1495B">
        <w:rPr>
          <w:rFonts w:ascii="Book Antiqua" w:hAnsi="Book Antiqua"/>
        </w:rPr>
        <w:t>:-</w:t>
      </w:r>
    </w:p>
    <w:p w14:paraId="583E9C73" w14:textId="77777777" w:rsidR="00227DEC" w:rsidRPr="00227DEC" w:rsidRDefault="00227DEC" w:rsidP="00227DEC">
      <w:pPr>
        <w:ind w:left="360"/>
        <w:jc w:val="both"/>
        <w:rPr>
          <w:rFonts w:ascii="Book Antiqua" w:hAnsi="Book Antiqua"/>
          <w:sz w:val="18"/>
        </w:rPr>
      </w:pPr>
    </w:p>
    <w:p w14:paraId="7504C031" w14:textId="77777777" w:rsidR="00483AB9" w:rsidRDefault="000C4566" w:rsidP="00B35293">
      <w:pPr>
        <w:numPr>
          <w:ilvl w:val="1"/>
          <w:numId w:val="2"/>
        </w:numPr>
        <w:jc w:val="both"/>
        <w:rPr>
          <w:rFonts w:ascii="Book Antiqua" w:hAnsi="Book Antiqua"/>
        </w:rPr>
      </w:pPr>
      <w:r w:rsidRPr="00D1495B">
        <w:rPr>
          <w:rFonts w:ascii="Book Antiqua" w:hAnsi="Book Antiqua"/>
          <w:b/>
        </w:rPr>
        <w:t>Entire Agreement:</w:t>
      </w:r>
      <w:r w:rsidRPr="00D1495B">
        <w:rPr>
          <w:rFonts w:ascii="Book Antiqua" w:hAnsi="Book Antiqua"/>
        </w:rPr>
        <w:t xml:space="preserve"> The terms of this Agreement constitute the entire agreement between the parties and supersede any previous agreement or understanding and may not be varied except in writing between the parties. All other terms, express or implied by statute or otherwise, are excluded to the fullest extent as permissible in Law</w:t>
      </w:r>
      <w:r w:rsidR="00CF1C58" w:rsidRPr="00D1495B">
        <w:rPr>
          <w:rFonts w:ascii="Book Antiqua" w:hAnsi="Book Antiqua"/>
        </w:rPr>
        <w:t>.</w:t>
      </w:r>
      <w:r w:rsidR="00D1495B">
        <w:rPr>
          <w:rFonts w:ascii="Book Antiqua" w:hAnsi="Book Antiqua"/>
        </w:rPr>
        <w:t xml:space="preserve"> </w:t>
      </w:r>
    </w:p>
    <w:p w14:paraId="524E09FE" w14:textId="77777777" w:rsidR="00D1495B" w:rsidRPr="00D1495B" w:rsidRDefault="00D1495B" w:rsidP="00D1495B">
      <w:pPr>
        <w:ind w:left="720"/>
        <w:jc w:val="both"/>
        <w:rPr>
          <w:rFonts w:ascii="Book Antiqua" w:hAnsi="Book Antiqua"/>
        </w:rPr>
      </w:pPr>
    </w:p>
    <w:p w14:paraId="16E22839" w14:textId="77777777" w:rsidR="00483AB9" w:rsidRDefault="000C4566" w:rsidP="00B35293">
      <w:pPr>
        <w:numPr>
          <w:ilvl w:val="1"/>
          <w:numId w:val="2"/>
        </w:numPr>
        <w:jc w:val="both"/>
        <w:rPr>
          <w:rFonts w:ascii="Book Antiqua" w:hAnsi="Book Antiqua"/>
        </w:rPr>
      </w:pPr>
      <w:r w:rsidRPr="00D1495B">
        <w:rPr>
          <w:rFonts w:ascii="Book Antiqua" w:hAnsi="Book Antiqua"/>
          <w:b/>
        </w:rPr>
        <w:t>Notice:</w:t>
      </w:r>
      <w:r w:rsidRPr="00D1495B">
        <w:rPr>
          <w:rFonts w:ascii="Book Antiqua" w:hAnsi="Book Antiqua"/>
        </w:rPr>
        <w:t xml:space="preserve"> Any notice required or permitted to be given by either party to the other under this Agreement shall be in writing, addressed to the other party at its registered office or principal place of business or such other address as may at the relevant time have been notified pursuant to this provision t</w:t>
      </w:r>
      <w:r w:rsidR="00483AB9" w:rsidRPr="00D1495B">
        <w:rPr>
          <w:rFonts w:ascii="Book Antiqua" w:hAnsi="Book Antiqua"/>
        </w:rPr>
        <w:t>o the party giving the notice.</w:t>
      </w:r>
      <w:r w:rsidR="00D1495B">
        <w:rPr>
          <w:rFonts w:ascii="Book Antiqua" w:hAnsi="Book Antiqua"/>
        </w:rPr>
        <w:t xml:space="preserve"> </w:t>
      </w:r>
    </w:p>
    <w:p w14:paraId="7D2DC91A" w14:textId="77777777" w:rsidR="00D1495B" w:rsidRPr="00D1495B" w:rsidRDefault="00D1495B" w:rsidP="00D1495B">
      <w:pPr>
        <w:jc w:val="both"/>
        <w:rPr>
          <w:rFonts w:ascii="Book Antiqua" w:hAnsi="Book Antiqua"/>
        </w:rPr>
      </w:pPr>
    </w:p>
    <w:p w14:paraId="6088E5B3" w14:textId="77777777" w:rsidR="00483AB9" w:rsidRDefault="000C4566" w:rsidP="00B35293">
      <w:pPr>
        <w:numPr>
          <w:ilvl w:val="1"/>
          <w:numId w:val="2"/>
        </w:numPr>
        <w:jc w:val="both"/>
        <w:rPr>
          <w:rFonts w:ascii="Book Antiqua" w:hAnsi="Book Antiqua"/>
        </w:rPr>
      </w:pPr>
      <w:r w:rsidRPr="00D1495B">
        <w:rPr>
          <w:rFonts w:ascii="Book Antiqua" w:hAnsi="Book Antiqua"/>
          <w:b/>
        </w:rPr>
        <w:t>Waiver:</w:t>
      </w:r>
      <w:r w:rsidRPr="00D1495B">
        <w:rPr>
          <w:rFonts w:ascii="Book Antiqua" w:hAnsi="Book Antiqua"/>
        </w:rPr>
        <w:t xml:space="preserve"> No failure or delay by either party in exercising any of its rights under this Agreement shall be deemed to be a waiver of that right, and no waiver by either party of any breach of this agreement by the other shall be considered as a waiver of any subsequent breach of the same as any other provision.</w:t>
      </w:r>
      <w:r w:rsidR="00D1495B">
        <w:rPr>
          <w:rFonts w:ascii="Book Antiqua" w:hAnsi="Book Antiqua"/>
        </w:rPr>
        <w:t xml:space="preserve"> </w:t>
      </w:r>
    </w:p>
    <w:p w14:paraId="7EE0FC95" w14:textId="77777777" w:rsidR="00D1495B" w:rsidRPr="00D1495B" w:rsidRDefault="00D1495B" w:rsidP="00D1495B">
      <w:pPr>
        <w:jc w:val="both"/>
        <w:rPr>
          <w:rFonts w:ascii="Book Antiqua" w:hAnsi="Book Antiqua"/>
        </w:rPr>
      </w:pPr>
    </w:p>
    <w:p w14:paraId="1846EA4D" w14:textId="77777777" w:rsidR="00483AB9" w:rsidRDefault="000C4566" w:rsidP="00B35293">
      <w:pPr>
        <w:numPr>
          <w:ilvl w:val="1"/>
          <w:numId w:val="2"/>
        </w:numPr>
        <w:jc w:val="both"/>
        <w:rPr>
          <w:rFonts w:ascii="Book Antiqua" w:hAnsi="Book Antiqua"/>
        </w:rPr>
      </w:pPr>
      <w:r w:rsidRPr="00D1495B">
        <w:rPr>
          <w:rFonts w:ascii="Book Antiqua" w:hAnsi="Book Antiqua"/>
          <w:b/>
        </w:rPr>
        <w:t>Severability:</w:t>
      </w:r>
      <w:r w:rsidRPr="00D1495B">
        <w:rPr>
          <w:rFonts w:ascii="Book Antiqua" w:hAnsi="Book Antiqua"/>
        </w:rPr>
        <w:t xml:space="preserve"> If any provision of this Agreement is held by any court or other competent authority to be invalid or unenforceable in whole or in part, the validity of the other provisions of this agreement and the remainder of the provision in question shall not be affected.</w:t>
      </w:r>
      <w:r w:rsidR="00D1495B">
        <w:rPr>
          <w:rFonts w:ascii="Book Antiqua" w:hAnsi="Book Antiqua"/>
        </w:rPr>
        <w:t xml:space="preserve"> </w:t>
      </w:r>
    </w:p>
    <w:p w14:paraId="73973D59" w14:textId="77777777" w:rsidR="00D1495B" w:rsidRPr="00D1495B" w:rsidRDefault="00D1495B" w:rsidP="00D1495B">
      <w:pPr>
        <w:jc w:val="both"/>
        <w:rPr>
          <w:rFonts w:ascii="Book Antiqua" w:hAnsi="Book Antiqua"/>
        </w:rPr>
      </w:pPr>
    </w:p>
    <w:p w14:paraId="0C197413" w14:textId="77777777" w:rsidR="00C337F7" w:rsidRDefault="000C4566" w:rsidP="00B35293">
      <w:pPr>
        <w:numPr>
          <w:ilvl w:val="1"/>
          <w:numId w:val="2"/>
        </w:numPr>
        <w:jc w:val="both"/>
        <w:rPr>
          <w:rFonts w:ascii="Book Antiqua" w:hAnsi="Book Antiqua"/>
        </w:rPr>
      </w:pPr>
      <w:r w:rsidRPr="00C337F7">
        <w:rPr>
          <w:rFonts w:ascii="Book Antiqua" w:hAnsi="Book Antiqua"/>
          <w:b/>
        </w:rPr>
        <w:t>Amendment:</w:t>
      </w:r>
      <w:r w:rsidRPr="00C337F7">
        <w:rPr>
          <w:rFonts w:ascii="Book Antiqua" w:hAnsi="Book Antiqua"/>
        </w:rPr>
        <w:t xml:space="preserve">    This Agreement may not be amended or modified except by in writing and signed by both parties. In the event of any conflict or inconsistency between the terms of any Schedule/s attached hereto and those of this Agreement, the terms o</w:t>
      </w:r>
      <w:r w:rsidR="00D1495B" w:rsidRPr="00C337F7">
        <w:rPr>
          <w:rFonts w:ascii="Book Antiqua" w:hAnsi="Book Antiqua"/>
        </w:rPr>
        <w:t>f the Schedule/s shall govern.</w:t>
      </w:r>
      <w:r w:rsidR="00D1495B" w:rsidRPr="00C337F7">
        <w:rPr>
          <w:rFonts w:ascii="Book Antiqua" w:hAnsi="Book Antiqua"/>
        </w:rPr>
        <w:cr/>
      </w:r>
    </w:p>
    <w:p w14:paraId="4786B061" w14:textId="77777777" w:rsidR="00471F1E" w:rsidRDefault="00471F1E" w:rsidP="00471F1E">
      <w:pPr>
        <w:pStyle w:val="ListParagraph"/>
        <w:rPr>
          <w:rFonts w:ascii="Book Antiqua" w:hAnsi="Book Antiqua"/>
        </w:rPr>
      </w:pPr>
    </w:p>
    <w:p w14:paraId="15294AEA" w14:textId="77777777" w:rsidR="00471F1E" w:rsidRPr="00D51EAE" w:rsidRDefault="00A4029E" w:rsidP="00D51EAE">
      <w:pPr>
        <w:pStyle w:val="ListParagraph"/>
        <w:numPr>
          <w:ilvl w:val="0"/>
          <w:numId w:val="2"/>
        </w:numPr>
        <w:jc w:val="both"/>
        <w:rPr>
          <w:rFonts w:ascii="Book Antiqua" w:hAnsi="Book Antiqua"/>
        </w:rPr>
      </w:pPr>
      <w:r w:rsidRPr="00A4029E">
        <w:rPr>
          <w:rFonts w:ascii="Book Antiqua" w:hAnsi="Book Antiqua"/>
        </w:rPr>
        <w:t>The relationship between the parties herein shall be on principal-to-principal basis and does not create in any manner whatsoever any relationship of master and servant between the Company and the Contractor and also the employees engaged by the Contractor or otherwise. It is expressly agreed and accepted by the parties that the employees of the Contractor shall be solely and purely, the employees of the Contractor and the Contractor shall be their employer for all legal and administrative purposes under its exclusive management and administration</w:t>
      </w:r>
    </w:p>
    <w:p w14:paraId="6C2BA608" w14:textId="77777777" w:rsidR="00471F1E" w:rsidRDefault="00471F1E" w:rsidP="00471F1E">
      <w:pPr>
        <w:jc w:val="both"/>
        <w:rPr>
          <w:rFonts w:ascii="Book Antiqua" w:hAnsi="Book Antiqua"/>
        </w:rPr>
      </w:pPr>
    </w:p>
    <w:p w14:paraId="02CF7B71" w14:textId="5D65CCD6" w:rsidR="00951AAE" w:rsidRPr="00A44C8A" w:rsidRDefault="00951AAE" w:rsidP="00951AAE">
      <w:pPr>
        <w:pStyle w:val="ListParagraph"/>
        <w:numPr>
          <w:ilvl w:val="0"/>
          <w:numId w:val="2"/>
        </w:numPr>
        <w:jc w:val="both"/>
        <w:rPr>
          <w:rFonts w:ascii="Book Antiqua" w:hAnsi="Book Antiqua"/>
        </w:rPr>
      </w:pPr>
      <w:r>
        <w:rPr>
          <w:rFonts w:ascii="Book Antiqua" w:hAnsi="Book Antiqua"/>
        </w:rPr>
        <w:t xml:space="preserve"> </w:t>
      </w:r>
      <w:r w:rsidRPr="00C62E5F">
        <w:rPr>
          <w:rFonts w:ascii="Book Antiqua" w:hAnsi="Book Antiqua"/>
        </w:rPr>
        <w:t xml:space="preserve">As per the recent amended the </w:t>
      </w:r>
      <w:r w:rsidRPr="00C62E5F">
        <w:rPr>
          <w:rFonts w:ascii="Book Antiqua" w:hAnsi="Book Antiqua"/>
          <w:b/>
        </w:rPr>
        <w:t>Apprentices Act</w:t>
      </w:r>
      <w:r w:rsidRPr="00C62E5F">
        <w:rPr>
          <w:rFonts w:ascii="Book Antiqua" w:hAnsi="Book Antiqua"/>
        </w:rPr>
        <w:t xml:space="preserve">. Wherein, fresh employees can be hired as Apprentice in all the functions. The remuneration payable to them is called as Stipend and would be </w:t>
      </w:r>
      <w:r w:rsidRPr="00C62E5F">
        <w:rPr>
          <w:rFonts w:ascii="Book Antiqua" w:hAnsi="Book Antiqua"/>
          <w:b/>
        </w:rPr>
        <w:t xml:space="preserve">exempted under ESI Act, EPF </w:t>
      </w:r>
      <w:proofErr w:type="gramStart"/>
      <w:r w:rsidRPr="00C62E5F">
        <w:rPr>
          <w:rFonts w:ascii="Book Antiqua" w:hAnsi="Book Antiqua"/>
          <w:b/>
        </w:rPr>
        <w:t>&amp;( MP</w:t>
      </w:r>
      <w:proofErr w:type="gramEnd"/>
      <w:r w:rsidRPr="00C62E5F">
        <w:rPr>
          <w:rFonts w:ascii="Book Antiqua" w:hAnsi="Book Antiqua"/>
          <w:b/>
        </w:rPr>
        <w:t xml:space="preserve"> ) Act, Bonus Act &amp; Gratuity Act</w:t>
      </w:r>
      <w:r w:rsidRPr="00C62E5F">
        <w:rPr>
          <w:rFonts w:ascii="Book Antiqua" w:hAnsi="Book Antiqua"/>
        </w:rPr>
        <w:t xml:space="preserve">. With this </w:t>
      </w:r>
      <w:proofErr w:type="gramStart"/>
      <w:r w:rsidRPr="00C62E5F">
        <w:rPr>
          <w:rFonts w:ascii="Book Antiqua" w:hAnsi="Book Antiqua"/>
        </w:rPr>
        <w:t>scheme ,</w:t>
      </w:r>
      <w:proofErr w:type="gramEnd"/>
      <w:r w:rsidRPr="00C62E5F">
        <w:rPr>
          <w:rFonts w:ascii="Book Antiqua" w:hAnsi="Book Antiqua"/>
        </w:rPr>
        <w:t xml:space="preserve"> all  entry level  can be hired as Apprentices.  </w:t>
      </w:r>
      <w:r>
        <w:rPr>
          <w:rFonts w:ascii="Book Antiqua" w:hAnsi="Book Antiqua"/>
        </w:rPr>
        <w:t xml:space="preserve"> The NAPS benefit is for 1 </w:t>
      </w:r>
      <w:proofErr w:type="gramStart"/>
      <w:r>
        <w:rPr>
          <w:rFonts w:ascii="Book Antiqua" w:hAnsi="Book Antiqua"/>
        </w:rPr>
        <w:t>year .</w:t>
      </w:r>
      <w:proofErr w:type="gramEnd"/>
      <w:r>
        <w:rPr>
          <w:rFonts w:ascii="Book Antiqua" w:hAnsi="Book Antiqua"/>
        </w:rPr>
        <w:t xml:space="preserve"> </w:t>
      </w:r>
    </w:p>
    <w:p w14:paraId="618D757E" w14:textId="5C76AFB7" w:rsidR="00471F1E" w:rsidRPr="00951AAE" w:rsidRDefault="00471F1E" w:rsidP="00951AAE">
      <w:pPr>
        <w:pStyle w:val="ListParagraph"/>
        <w:ind w:left="360"/>
        <w:jc w:val="both"/>
        <w:rPr>
          <w:rFonts w:ascii="Book Antiqua" w:hAnsi="Book Antiqua"/>
        </w:rPr>
      </w:pPr>
    </w:p>
    <w:p w14:paraId="0AE154E5" w14:textId="77777777" w:rsidR="00471F1E" w:rsidRDefault="00471F1E" w:rsidP="00471F1E">
      <w:pPr>
        <w:jc w:val="both"/>
        <w:rPr>
          <w:rFonts w:ascii="Book Antiqua" w:hAnsi="Book Antiqua"/>
        </w:rPr>
      </w:pPr>
    </w:p>
    <w:p w14:paraId="01827ACF" w14:textId="77777777" w:rsidR="00471F1E" w:rsidRDefault="00471F1E" w:rsidP="00471F1E">
      <w:pPr>
        <w:jc w:val="both"/>
        <w:rPr>
          <w:rFonts w:ascii="Book Antiqua" w:hAnsi="Book Antiqua"/>
        </w:rPr>
      </w:pPr>
    </w:p>
    <w:p w14:paraId="05AE11B9" w14:textId="77777777" w:rsidR="00471F1E" w:rsidRDefault="00471F1E" w:rsidP="00471F1E">
      <w:pPr>
        <w:jc w:val="both"/>
        <w:rPr>
          <w:rFonts w:ascii="Book Antiqua" w:hAnsi="Book Antiqua"/>
        </w:rPr>
      </w:pPr>
    </w:p>
    <w:p w14:paraId="01EA945E" w14:textId="77777777" w:rsidR="00471F1E" w:rsidRDefault="00471F1E" w:rsidP="00471F1E">
      <w:pPr>
        <w:jc w:val="both"/>
        <w:rPr>
          <w:rFonts w:ascii="Book Antiqua" w:hAnsi="Book Antiqua"/>
        </w:rPr>
      </w:pPr>
    </w:p>
    <w:p w14:paraId="1F4A94ED" w14:textId="77777777" w:rsidR="00471F1E" w:rsidRDefault="00471F1E" w:rsidP="00471F1E">
      <w:pPr>
        <w:jc w:val="both"/>
        <w:rPr>
          <w:rFonts w:ascii="Book Antiqua" w:hAnsi="Book Antiqua"/>
        </w:rPr>
      </w:pPr>
    </w:p>
    <w:p w14:paraId="55F27993" w14:textId="77777777" w:rsidR="00471F1E" w:rsidRDefault="00471F1E" w:rsidP="00471F1E">
      <w:pPr>
        <w:jc w:val="both"/>
        <w:rPr>
          <w:rFonts w:ascii="Book Antiqua" w:hAnsi="Book Antiqua"/>
        </w:rPr>
      </w:pPr>
    </w:p>
    <w:p w14:paraId="522ED44B" w14:textId="77777777" w:rsidR="00471F1E" w:rsidRDefault="00471F1E" w:rsidP="00471F1E">
      <w:pPr>
        <w:jc w:val="both"/>
        <w:rPr>
          <w:rFonts w:ascii="Book Antiqua" w:hAnsi="Book Antiqua"/>
        </w:rPr>
      </w:pPr>
    </w:p>
    <w:p w14:paraId="69931D8E" w14:textId="77777777" w:rsidR="00471F1E" w:rsidRDefault="00471F1E" w:rsidP="00471F1E">
      <w:pPr>
        <w:jc w:val="both"/>
        <w:rPr>
          <w:rFonts w:ascii="Book Antiqua" w:hAnsi="Book Antiqua"/>
        </w:rPr>
      </w:pPr>
    </w:p>
    <w:p w14:paraId="4BE1C865" w14:textId="77777777" w:rsidR="00471F1E" w:rsidRPr="00C337F7" w:rsidRDefault="00471F1E" w:rsidP="00471F1E">
      <w:pPr>
        <w:jc w:val="both"/>
        <w:rPr>
          <w:rFonts w:ascii="Book Antiqua" w:hAnsi="Book Antiqua"/>
        </w:rPr>
      </w:pPr>
    </w:p>
    <w:p w14:paraId="2FD1B58A" w14:textId="77777777" w:rsidR="00DB0282" w:rsidRPr="00227DEC" w:rsidRDefault="000C4566" w:rsidP="00483AB9">
      <w:pPr>
        <w:jc w:val="both"/>
        <w:rPr>
          <w:rFonts w:ascii="Book Antiqua" w:hAnsi="Book Antiqua"/>
          <w:sz w:val="8"/>
        </w:rPr>
      </w:pPr>
      <w:r w:rsidRPr="00D1495B">
        <w:rPr>
          <w:rFonts w:ascii="Book Antiqua" w:hAnsi="Book Antiqua"/>
        </w:rPr>
        <w:t>This Agreement may be executed simultaneously in two or more counterparts, each of which shall be deemed an original, but all of which shall constitute one and the same instrument.</w:t>
      </w:r>
      <w:r w:rsidRPr="00D1495B">
        <w:rPr>
          <w:rFonts w:ascii="Book Antiqua" w:hAnsi="Book Antiqua"/>
        </w:rPr>
        <w:cr/>
      </w:r>
    </w:p>
    <w:p w14:paraId="1B2E49B9" w14:textId="77777777" w:rsidR="00227DEC" w:rsidRDefault="000C4566" w:rsidP="00483AB9">
      <w:pPr>
        <w:jc w:val="both"/>
        <w:rPr>
          <w:rFonts w:ascii="Book Antiqua" w:hAnsi="Book Antiqua"/>
        </w:rPr>
      </w:pPr>
      <w:r w:rsidRPr="00B45EA7">
        <w:rPr>
          <w:rFonts w:ascii="Book Antiqua" w:hAnsi="Book Antiqua"/>
          <w:b/>
        </w:rPr>
        <w:t>IN WITNESS WHEREOF</w:t>
      </w:r>
      <w:r w:rsidRPr="00D1495B">
        <w:rPr>
          <w:rFonts w:ascii="Book Antiqua" w:hAnsi="Book Antiqua"/>
        </w:rPr>
        <w:t>, the parties hereto have set their hands and seal here</w:t>
      </w:r>
      <w:r w:rsidR="00D1495B">
        <w:rPr>
          <w:rFonts w:ascii="Book Antiqua" w:hAnsi="Book Antiqua"/>
        </w:rPr>
        <w:t>in below.</w:t>
      </w:r>
    </w:p>
    <w:p w14:paraId="59CF08D6" w14:textId="77777777" w:rsidR="00227DEC" w:rsidRPr="00227DEC" w:rsidRDefault="00227DEC" w:rsidP="00483AB9">
      <w:pPr>
        <w:jc w:val="both"/>
        <w:rPr>
          <w:rFonts w:ascii="Book Antiqua" w:hAnsi="Book Antiqua"/>
          <w:sz w:val="16"/>
        </w:rPr>
      </w:pPr>
    </w:p>
    <w:p w14:paraId="7692D048" w14:textId="77777777" w:rsidR="004D13D2" w:rsidRDefault="00D1495B" w:rsidP="00483AB9">
      <w:pPr>
        <w:jc w:val="both"/>
        <w:rPr>
          <w:rFonts w:ascii="Book Antiqua" w:hAnsi="Book Antiqua"/>
          <w:b/>
        </w:rPr>
      </w:pPr>
      <w:r>
        <w:rPr>
          <w:rFonts w:ascii="Book Antiqua" w:hAnsi="Book Antiqua"/>
        </w:rPr>
        <w:t xml:space="preserve">SIGNED for and on behalf of:                </w:t>
      </w:r>
      <w:r w:rsidR="00B45EA7">
        <w:rPr>
          <w:rFonts w:ascii="Book Antiqua" w:hAnsi="Book Antiqua"/>
        </w:rPr>
        <w:t xml:space="preserve">                              </w:t>
      </w:r>
      <w:r w:rsidR="00B45EA7" w:rsidRPr="00D1495B">
        <w:rPr>
          <w:rFonts w:ascii="Book Antiqua" w:hAnsi="Book Antiqua"/>
        </w:rPr>
        <w:t>In the presence of</w:t>
      </w:r>
      <w:r w:rsidR="00B45EA7">
        <w:rPr>
          <w:rFonts w:ascii="Book Antiqua" w:hAnsi="Book Antiqua"/>
        </w:rPr>
        <w:t xml:space="preserve"> </w:t>
      </w:r>
      <w:r w:rsidR="00B45EA7" w:rsidRPr="00B45EA7">
        <w:rPr>
          <w:rFonts w:ascii="Book Antiqua" w:hAnsi="Book Antiqua"/>
          <w:b/>
        </w:rPr>
        <w:t>Witness:</w:t>
      </w:r>
    </w:p>
    <w:p w14:paraId="6F5EADC2" w14:textId="77777777" w:rsidR="000B4698" w:rsidRDefault="000B4698" w:rsidP="00483AB9">
      <w:pPr>
        <w:jc w:val="both"/>
        <w:rPr>
          <w:rFonts w:ascii="Book Antiqua" w:hAnsi="Book Antiqua"/>
        </w:rPr>
      </w:pPr>
    </w:p>
    <w:p w14:paraId="1E3CCC5C" w14:textId="75EBB9C3" w:rsidR="004D13D2" w:rsidRDefault="004D13D2" w:rsidP="00483AB9">
      <w:pPr>
        <w:jc w:val="both"/>
        <w:rPr>
          <w:rFonts w:ascii="Book Antiqua" w:hAnsi="Book Antiqua"/>
        </w:rPr>
      </w:pPr>
    </w:p>
    <w:p w14:paraId="6F42771B" w14:textId="77777777" w:rsidR="00B52E78" w:rsidRPr="00D1495B" w:rsidRDefault="00B52E78" w:rsidP="00483AB9">
      <w:pPr>
        <w:jc w:val="both"/>
        <w:rPr>
          <w:rFonts w:ascii="Book Antiqua" w:hAnsi="Book Antiqua"/>
        </w:rPr>
      </w:pPr>
    </w:p>
    <w:p w14:paraId="1D78BA05" w14:textId="77777777" w:rsidR="000C4566" w:rsidRPr="00D1495B" w:rsidRDefault="000A3B19" w:rsidP="00483AB9">
      <w:pPr>
        <w:jc w:val="both"/>
        <w:rPr>
          <w:rFonts w:ascii="Book Antiqua" w:hAnsi="Book Antiqua"/>
        </w:rPr>
      </w:pPr>
      <w:r>
        <w:rPr>
          <w:rFonts w:ascii="Book Antiqua" w:hAnsi="Book Antiqua"/>
        </w:rPr>
        <w:t>_________________________</w:t>
      </w:r>
      <w:r w:rsidR="00B45EA7">
        <w:rPr>
          <w:rFonts w:ascii="Book Antiqua" w:hAnsi="Book Antiqua"/>
        </w:rPr>
        <w:t>_</w:t>
      </w:r>
      <w:r>
        <w:rPr>
          <w:rFonts w:ascii="Book Antiqua" w:hAnsi="Book Antiqua"/>
        </w:rPr>
        <w:t>__</w:t>
      </w:r>
      <w:r w:rsidR="00B45EA7">
        <w:rPr>
          <w:rFonts w:ascii="Book Antiqua" w:hAnsi="Book Antiqua"/>
        </w:rPr>
        <w:t>___</w:t>
      </w:r>
      <w:r w:rsidR="00B45EA7">
        <w:rPr>
          <w:rFonts w:ascii="Book Antiqua" w:hAnsi="Book Antiqua"/>
        </w:rPr>
        <w:tab/>
      </w:r>
      <w:r w:rsidR="00B45EA7">
        <w:rPr>
          <w:rFonts w:ascii="Book Antiqua" w:hAnsi="Book Antiqua"/>
        </w:rPr>
        <w:tab/>
      </w:r>
      <w:r>
        <w:rPr>
          <w:rFonts w:ascii="Book Antiqua" w:hAnsi="Book Antiqua"/>
        </w:rPr>
        <w:t xml:space="preserve">               </w:t>
      </w:r>
      <w:r w:rsidR="00B45EA7">
        <w:rPr>
          <w:rFonts w:ascii="Book Antiqua" w:hAnsi="Book Antiqua"/>
        </w:rPr>
        <w:t>_________________________</w:t>
      </w:r>
      <w:r w:rsidR="00B45EA7">
        <w:rPr>
          <w:rFonts w:ascii="Book Antiqua" w:hAnsi="Book Antiqua"/>
        </w:rPr>
        <w:tab/>
      </w:r>
    </w:p>
    <w:p w14:paraId="3B850811" w14:textId="46028310" w:rsidR="001D0448" w:rsidRPr="00B52E78" w:rsidRDefault="00D51EAE" w:rsidP="00DC3C9E">
      <w:pPr>
        <w:jc w:val="both"/>
        <w:rPr>
          <w:rFonts w:ascii="Book Antiqua" w:hAnsi="Book Antiqua"/>
          <w:b/>
          <w:highlight w:val="yellow"/>
        </w:rPr>
      </w:pPr>
      <w:r w:rsidRPr="001001EE">
        <w:rPr>
          <w:rFonts w:ascii="Book Antiqua" w:hAnsi="Book Antiqua"/>
          <w:b/>
        </w:rPr>
        <w:t xml:space="preserve"> </w:t>
      </w:r>
      <w:r w:rsidR="001001EE" w:rsidRPr="001001EE">
        <w:rPr>
          <w:rFonts w:ascii="Book Antiqua" w:hAnsi="Book Antiqua"/>
          <w:b/>
        </w:rPr>
        <w:t xml:space="preserve"> </w:t>
      </w:r>
      <w:proofErr w:type="gramStart"/>
      <w:r w:rsidR="00B52E78" w:rsidRPr="00B52E78">
        <w:rPr>
          <w:rFonts w:ascii="Book Antiqua" w:hAnsi="Book Antiqua"/>
          <w:b/>
          <w:highlight w:val="yellow"/>
        </w:rPr>
        <w:t>NAME :</w:t>
      </w:r>
      <w:proofErr w:type="gramEnd"/>
      <w:r w:rsidR="00B52E78" w:rsidRPr="00B52E78">
        <w:rPr>
          <w:rFonts w:ascii="Book Antiqua" w:hAnsi="Book Antiqua"/>
          <w:b/>
          <w:highlight w:val="yellow"/>
        </w:rPr>
        <w:t xml:space="preserve"> </w:t>
      </w:r>
      <w:r w:rsidR="00F44250" w:rsidRPr="00B52E78">
        <w:rPr>
          <w:rFonts w:ascii="Book Antiqua" w:hAnsi="Book Antiqua"/>
          <w:b/>
          <w:highlight w:val="yellow"/>
        </w:rPr>
        <w:tab/>
      </w:r>
      <w:r w:rsidR="00FB4878" w:rsidRPr="00B52E78">
        <w:rPr>
          <w:rFonts w:ascii="Book Antiqua" w:hAnsi="Book Antiqua"/>
          <w:b/>
          <w:highlight w:val="yellow"/>
        </w:rPr>
        <w:t xml:space="preserve">  </w:t>
      </w:r>
      <w:r w:rsidR="00FB4878" w:rsidRPr="00B52E78">
        <w:rPr>
          <w:rFonts w:ascii="Book Antiqua" w:hAnsi="Book Antiqua"/>
          <w:highlight w:val="yellow"/>
        </w:rPr>
        <w:t xml:space="preserve"> </w:t>
      </w:r>
      <w:r w:rsidR="000B4698" w:rsidRPr="00B52E78">
        <w:rPr>
          <w:rFonts w:ascii="Book Antiqua" w:hAnsi="Book Antiqua"/>
          <w:b/>
          <w:highlight w:val="yellow"/>
        </w:rPr>
        <w:tab/>
      </w:r>
      <w:r w:rsidR="000B4698" w:rsidRPr="00B52E78">
        <w:rPr>
          <w:rFonts w:ascii="Book Antiqua" w:hAnsi="Book Antiqua"/>
          <w:b/>
          <w:highlight w:val="yellow"/>
        </w:rPr>
        <w:tab/>
      </w:r>
      <w:r w:rsidR="004D13D2" w:rsidRPr="00B52E78">
        <w:rPr>
          <w:rFonts w:ascii="Book Antiqua" w:hAnsi="Book Antiqua"/>
          <w:b/>
          <w:highlight w:val="yellow"/>
        </w:rPr>
        <w:t xml:space="preserve">               </w:t>
      </w:r>
      <w:r w:rsidR="00B52E78" w:rsidRPr="00B52E78">
        <w:rPr>
          <w:rFonts w:ascii="Book Antiqua" w:hAnsi="Book Antiqua"/>
          <w:b/>
          <w:highlight w:val="yellow"/>
        </w:rPr>
        <w:t xml:space="preserve">                   </w:t>
      </w:r>
      <w:r w:rsidR="004D13D2" w:rsidRPr="00B52E78">
        <w:rPr>
          <w:rFonts w:ascii="Book Antiqua" w:hAnsi="Book Antiqua"/>
          <w:b/>
          <w:highlight w:val="yellow"/>
        </w:rPr>
        <w:t xml:space="preserve">   </w:t>
      </w:r>
      <w:r w:rsidR="00951AAE" w:rsidRPr="00B52E78">
        <w:rPr>
          <w:rFonts w:ascii="Book Antiqua" w:hAnsi="Book Antiqua"/>
          <w:b/>
          <w:highlight w:val="yellow"/>
        </w:rPr>
        <w:t>Name :</w:t>
      </w:r>
    </w:p>
    <w:p w14:paraId="205061B8" w14:textId="4470D17D" w:rsidR="00126EBB" w:rsidRPr="001D0448" w:rsidRDefault="00D51EAE" w:rsidP="00DC3C9E">
      <w:pPr>
        <w:jc w:val="both"/>
        <w:rPr>
          <w:rFonts w:ascii="Book Antiqua" w:hAnsi="Book Antiqua"/>
          <w:b/>
        </w:rPr>
      </w:pPr>
      <w:r w:rsidRPr="00B52E78">
        <w:rPr>
          <w:rFonts w:ascii="Book Antiqua" w:hAnsi="Book Antiqua"/>
          <w:highlight w:val="yellow"/>
        </w:rPr>
        <w:t xml:space="preserve"> </w:t>
      </w:r>
      <w:proofErr w:type="gramStart"/>
      <w:r w:rsidRPr="00B52E78">
        <w:rPr>
          <w:rFonts w:ascii="Book Antiqua" w:hAnsi="Book Antiqua"/>
          <w:highlight w:val="yellow"/>
        </w:rPr>
        <w:t>(</w:t>
      </w:r>
      <w:r w:rsidR="004D13D2" w:rsidRPr="00B52E78">
        <w:rPr>
          <w:rFonts w:ascii="Book Antiqua" w:hAnsi="Book Antiqua"/>
          <w:highlight w:val="yellow"/>
        </w:rPr>
        <w:t xml:space="preserve"> </w:t>
      </w:r>
      <w:r w:rsidR="00B52E78" w:rsidRPr="00B52E78">
        <w:rPr>
          <w:rFonts w:ascii="Book Antiqua" w:hAnsi="Book Antiqua"/>
          <w:highlight w:val="yellow"/>
        </w:rPr>
        <w:t>Designation</w:t>
      </w:r>
      <w:proofErr w:type="gramEnd"/>
      <w:r w:rsidR="002B6728" w:rsidRPr="00B52E78">
        <w:rPr>
          <w:rFonts w:ascii="Book Antiqua" w:hAnsi="Book Antiqua"/>
          <w:highlight w:val="yellow"/>
        </w:rPr>
        <w:t xml:space="preserve">   </w:t>
      </w:r>
      <w:r w:rsidRPr="00B52E78">
        <w:rPr>
          <w:rFonts w:ascii="Book Antiqua" w:hAnsi="Book Antiqua"/>
          <w:highlight w:val="yellow"/>
        </w:rPr>
        <w:t>)</w:t>
      </w:r>
      <w:r w:rsidR="003C0613" w:rsidRPr="00B52E78">
        <w:rPr>
          <w:rFonts w:ascii="Book Antiqua" w:hAnsi="Book Antiqua"/>
          <w:highlight w:val="yellow"/>
        </w:rPr>
        <w:t xml:space="preserve">   </w:t>
      </w:r>
      <w:r w:rsidR="00CB7531" w:rsidRPr="00B52E78">
        <w:rPr>
          <w:rFonts w:ascii="Book Antiqua" w:hAnsi="Book Antiqua"/>
          <w:highlight w:val="yellow"/>
        </w:rPr>
        <w:t xml:space="preserve">  </w:t>
      </w:r>
      <w:r w:rsidR="00FB4878" w:rsidRPr="00B52E78">
        <w:rPr>
          <w:rFonts w:ascii="Book Antiqua" w:hAnsi="Book Antiqua"/>
          <w:highlight w:val="yellow"/>
        </w:rPr>
        <w:t xml:space="preserve"> </w:t>
      </w:r>
      <w:r w:rsidR="0012555F" w:rsidRPr="00B52E78">
        <w:rPr>
          <w:rFonts w:ascii="Book Antiqua" w:hAnsi="Book Antiqua"/>
          <w:highlight w:val="yellow"/>
        </w:rPr>
        <w:t xml:space="preserve">                     </w:t>
      </w:r>
      <w:r w:rsidR="004D13D2" w:rsidRPr="00B52E78">
        <w:rPr>
          <w:rFonts w:ascii="Book Antiqua" w:hAnsi="Book Antiqua"/>
          <w:highlight w:val="yellow"/>
        </w:rPr>
        <w:t xml:space="preserve">    </w:t>
      </w:r>
      <w:r w:rsidR="0012555F" w:rsidRPr="00B52E78">
        <w:rPr>
          <w:rFonts w:ascii="Book Antiqua" w:hAnsi="Book Antiqua"/>
          <w:highlight w:val="yellow"/>
        </w:rPr>
        <w:t xml:space="preserve">  </w:t>
      </w:r>
      <w:r w:rsidR="00FB4878" w:rsidRPr="00B52E78">
        <w:rPr>
          <w:rFonts w:ascii="Book Antiqua" w:hAnsi="Book Antiqua"/>
          <w:highlight w:val="yellow"/>
        </w:rPr>
        <w:t xml:space="preserve">  </w:t>
      </w:r>
      <w:r w:rsidR="00951AAE" w:rsidRPr="00B52E78">
        <w:rPr>
          <w:rFonts w:ascii="Book Antiqua" w:hAnsi="Book Antiqua"/>
          <w:highlight w:val="yellow"/>
        </w:rPr>
        <w:t xml:space="preserve">   </w:t>
      </w:r>
      <w:r w:rsidR="00B52E78" w:rsidRPr="00B52E78">
        <w:rPr>
          <w:rFonts w:ascii="Book Antiqua" w:hAnsi="Book Antiqua"/>
          <w:highlight w:val="yellow"/>
        </w:rPr>
        <w:t xml:space="preserve">     </w:t>
      </w:r>
      <w:r w:rsidR="00951AAE" w:rsidRPr="00B52E78">
        <w:rPr>
          <w:rFonts w:ascii="Book Antiqua" w:hAnsi="Book Antiqua"/>
          <w:highlight w:val="yellow"/>
        </w:rPr>
        <w:t xml:space="preserve">     Designation :</w:t>
      </w:r>
      <w:r w:rsidR="004D13D2">
        <w:rPr>
          <w:rFonts w:ascii="Book Antiqua" w:hAnsi="Book Antiqua"/>
        </w:rPr>
        <w:tab/>
      </w:r>
      <w:r w:rsidR="00EA482C">
        <w:rPr>
          <w:rFonts w:ascii="Book Antiqua" w:hAnsi="Book Antiqua"/>
        </w:rPr>
        <w:t xml:space="preserve"> </w:t>
      </w:r>
    </w:p>
    <w:p w14:paraId="46C185B8" w14:textId="77777777" w:rsidR="00227DEC" w:rsidRDefault="00227DEC" w:rsidP="00227DEC">
      <w:pPr>
        <w:jc w:val="both"/>
        <w:rPr>
          <w:rFonts w:ascii="Book Antiqua" w:hAnsi="Book Antiqua"/>
        </w:rPr>
      </w:pPr>
    </w:p>
    <w:p w14:paraId="0933AE53" w14:textId="77777777" w:rsidR="00227DEC" w:rsidRPr="00837E6A" w:rsidRDefault="00227DEC" w:rsidP="00227DEC">
      <w:pPr>
        <w:jc w:val="both"/>
        <w:rPr>
          <w:rFonts w:ascii="Book Antiqua" w:hAnsi="Book Antiqua"/>
          <w:sz w:val="36"/>
        </w:rPr>
      </w:pPr>
    </w:p>
    <w:p w14:paraId="64ACE2B0" w14:textId="094A217A" w:rsidR="00CA0A66" w:rsidRDefault="00CA0A66" w:rsidP="00CA0A66">
      <w:pPr>
        <w:jc w:val="both"/>
        <w:rPr>
          <w:rFonts w:ascii="Book Antiqua" w:hAnsi="Book Antiqua"/>
          <w:b/>
          <w:sz w:val="22"/>
          <w:szCs w:val="22"/>
        </w:rPr>
      </w:pPr>
      <w:r>
        <w:rPr>
          <w:rFonts w:ascii="Book Antiqua" w:hAnsi="Book Antiqua"/>
        </w:rPr>
        <w:t xml:space="preserve">SIGNED for and on behalf of:                                              </w:t>
      </w:r>
      <w:r w:rsidRPr="00D1495B">
        <w:rPr>
          <w:rFonts w:ascii="Book Antiqua" w:hAnsi="Book Antiqua"/>
        </w:rPr>
        <w:t>In the presence of</w:t>
      </w:r>
      <w:r>
        <w:rPr>
          <w:rFonts w:ascii="Book Antiqua" w:hAnsi="Book Antiqua"/>
        </w:rPr>
        <w:t xml:space="preserve"> </w:t>
      </w:r>
      <w:r w:rsidRPr="00B45EA7">
        <w:rPr>
          <w:rFonts w:ascii="Book Antiqua" w:hAnsi="Book Antiqua"/>
          <w:b/>
        </w:rPr>
        <w:t>Witness:</w:t>
      </w:r>
      <w:r w:rsidRPr="00D1495B">
        <w:rPr>
          <w:rFonts w:ascii="Book Antiqua" w:hAnsi="Book Antiqua"/>
        </w:rPr>
        <w:cr/>
      </w:r>
    </w:p>
    <w:p w14:paraId="57816E73" w14:textId="77777777" w:rsidR="00485918" w:rsidRDefault="00485918" w:rsidP="00CA0A66">
      <w:pPr>
        <w:jc w:val="both"/>
        <w:rPr>
          <w:rFonts w:ascii="Book Antiqua" w:hAnsi="Book Antiqua"/>
          <w:sz w:val="28"/>
          <w:szCs w:val="22"/>
        </w:rPr>
      </w:pPr>
    </w:p>
    <w:p w14:paraId="1B771CED" w14:textId="77777777" w:rsidR="00837E6A" w:rsidRPr="00227DEC" w:rsidRDefault="00837E6A" w:rsidP="00CA0A66">
      <w:pPr>
        <w:jc w:val="both"/>
        <w:rPr>
          <w:rFonts w:ascii="Book Antiqua" w:hAnsi="Book Antiqua"/>
          <w:sz w:val="28"/>
          <w:szCs w:val="22"/>
        </w:rPr>
      </w:pPr>
    </w:p>
    <w:p w14:paraId="439D8032" w14:textId="77777777" w:rsidR="00CA0A66" w:rsidRPr="00227DEC" w:rsidRDefault="00CA0A66" w:rsidP="00CA0A66">
      <w:pPr>
        <w:jc w:val="both"/>
        <w:rPr>
          <w:rFonts w:ascii="Book Antiqua" w:hAnsi="Book Antiqua"/>
          <w:sz w:val="18"/>
          <w:szCs w:val="22"/>
        </w:rPr>
      </w:pPr>
    </w:p>
    <w:p w14:paraId="0C4BDEAD" w14:textId="77777777" w:rsidR="00CA0A66" w:rsidRDefault="00CA0A66" w:rsidP="00CA0A66">
      <w:pPr>
        <w:jc w:val="both"/>
        <w:rPr>
          <w:rFonts w:ascii="Book Antiqua" w:hAnsi="Book Antiqua"/>
        </w:rPr>
      </w:pPr>
      <w:r>
        <w:rPr>
          <w:rFonts w:ascii="Book Antiqua" w:hAnsi="Book Antiqua"/>
        </w:rPr>
        <w:t>_______________________________</w:t>
      </w:r>
      <w:r w:rsidR="00B6695A">
        <w:rPr>
          <w:rFonts w:ascii="Book Antiqua" w:hAnsi="Book Antiqua"/>
        </w:rPr>
        <w:t xml:space="preserve">                                    _</w:t>
      </w:r>
      <w:r>
        <w:rPr>
          <w:rFonts w:ascii="Book Antiqua" w:hAnsi="Book Antiqua"/>
        </w:rPr>
        <w:t>________________________</w:t>
      </w:r>
    </w:p>
    <w:p w14:paraId="0013B2EF" w14:textId="5DC830C5" w:rsidR="00CA0A66" w:rsidRDefault="00CA0A66" w:rsidP="00CA0A66">
      <w:pPr>
        <w:jc w:val="both"/>
        <w:rPr>
          <w:rFonts w:ascii="Book Antiqua" w:hAnsi="Book Antiqua"/>
        </w:rPr>
      </w:pPr>
      <w:r>
        <w:rPr>
          <w:rFonts w:ascii="Book Antiqua" w:hAnsi="Book Antiqua"/>
        </w:rPr>
        <w:t xml:space="preserve">    </w:t>
      </w:r>
      <w:r w:rsidRPr="00D1495B">
        <w:rPr>
          <w:rFonts w:ascii="Book Antiqua" w:hAnsi="Book Antiqua"/>
        </w:rPr>
        <w:t xml:space="preserve"> </w:t>
      </w:r>
      <w:r w:rsidR="00B6695A">
        <w:rPr>
          <w:rFonts w:ascii="Book Antiqua" w:hAnsi="Book Antiqua"/>
        </w:rPr>
        <w:t xml:space="preserve">    </w:t>
      </w:r>
      <w:r w:rsidR="00837E6A">
        <w:rPr>
          <w:rFonts w:ascii="Book Antiqua" w:hAnsi="Book Antiqua"/>
        </w:rPr>
        <w:t xml:space="preserve"> </w:t>
      </w:r>
      <w:r w:rsidR="00B6695A">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D1495B">
        <w:rPr>
          <w:rFonts w:ascii="Book Antiqua" w:hAnsi="Book Antiqua"/>
        </w:rPr>
        <w:cr/>
      </w:r>
    </w:p>
    <w:p w14:paraId="0EC41DAB" w14:textId="77777777" w:rsidR="00C0107D" w:rsidRDefault="00C0107D" w:rsidP="00652311">
      <w:pPr>
        <w:jc w:val="center"/>
        <w:rPr>
          <w:rFonts w:ascii="Book Antiqua" w:hAnsi="Book Antiqua"/>
          <w:b/>
        </w:rPr>
      </w:pPr>
    </w:p>
    <w:p w14:paraId="14B2EE5C" w14:textId="77777777" w:rsidR="00C0107D" w:rsidRDefault="00C0107D" w:rsidP="00652311">
      <w:pPr>
        <w:jc w:val="center"/>
        <w:rPr>
          <w:rFonts w:ascii="Book Antiqua" w:hAnsi="Book Antiqua"/>
          <w:b/>
        </w:rPr>
      </w:pPr>
    </w:p>
    <w:p w14:paraId="2F6EFA43" w14:textId="77777777" w:rsidR="00C0107D" w:rsidRDefault="00C0107D" w:rsidP="00652311">
      <w:pPr>
        <w:jc w:val="center"/>
        <w:rPr>
          <w:rFonts w:ascii="Book Antiqua" w:hAnsi="Book Antiqua"/>
          <w:b/>
        </w:rPr>
      </w:pPr>
    </w:p>
    <w:p w14:paraId="4F839E85" w14:textId="77777777" w:rsidR="00F65C8C" w:rsidRDefault="00F65C8C" w:rsidP="00652311">
      <w:pPr>
        <w:jc w:val="both"/>
        <w:rPr>
          <w:rFonts w:ascii="Book Antiqua" w:hAnsi="Book Antiqua"/>
        </w:rPr>
      </w:pPr>
    </w:p>
    <w:p w14:paraId="07653534" w14:textId="77777777" w:rsidR="00367265" w:rsidRDefault="00367265" w:rsidP="00483AB9">
      <w:pPr>
        <w:ind w:left="720"/>
        <w:jc w:val="both"/>
        <w:rPr>
          <w:rFonts w:ascii="Book Antiqua" w:hAnsi="Book Antiqua"/>
        </w:rPr>
      </w:pPr>
    </w:p>
    <w:p w14:paraId="50B6BA0C" w14:textId="77777777" w:rsidR="00367265" w:rsidRDefault="00367265" w:rsidP="00483AB9">
      <w:pPr>
        <w:ind w:left="720"/>
        <w:jc w:val="both"/>
        <w:rPr>
          <w:rFonts w:ascii="Book Antiqua" w:hAnsi="Book Antiqua"/>
        </w:rPr>
      </w:pPr>
    </w:p>
    <w:p w14:paraId="0D0C3401" w14:textId="77777777" w:rsidR="00367265" w:rsidRDefault="00367265" w:rsidP="00483AB9">
      <w:pPr>
        <w:ind w:left="720"/>
        <w:jc w:val="both"/>
        <w:rPr>
          <w:rFonts w:ascii="Book Antiqua" w:hAnsi="Book Antiqua"/>
        </w:rPr>
      </w:pPr>
    </w:p>
    <w:p w14:paraId="2833D571" w14:textId="77777777" w:rsidR="00367265" w:rsidRDefault="00367265" w:rsidP="00483AB9">
      <w:pPr>
        <w:ind w:left="720"/>
        <w:jc w:val="both"/>
        <w:rPr>
          <w:rFonts w:ascii="Book Antiqua" w:hAnsi="Book Antiqua"/>
        </w:rPr>
      </w:pPr>
    </w:p>
    <w:p w14:paraId="67902A0A" w14:textId="77777777" w:rsidR="00367265" w:rsidRDefault="00367265" w:rsidP="00483AB9">
      <w:pPr>
        <w:ind w:left="720"/>
        <w:jc w:val="both"/>
        <w:rPr>
          <w:rFonts w:ascii="Book Antiqua" w:hAnsi="Book Antiqua"/>
        </w:rPr>
      </w:pPr>
    </w:p>
    <w:p w14:paraId="20A9A13E" w14:textId="77777777" w:rsidR="00367265" w:rsidRDefault="00367265" w:rsidP="00483AB9">
      <w:pPr>
        <w:ind w:left="720"/>
        <w:jc w:val="both"/>
        <w:rPr>
          <w:rFonts w:ascii="Book Antiqua" w:hAnsi="Book Antiqua"/>
        </w:rPr>
      </w:pPr>
    </w:p>
    <w:p w14:paraId="269B98AC" w14:textId="77777777" w:rsidR="00367265" w:rsidRDefault="00367265" w:rsidP="00483AB9">
      <w:pPr>
        <w:ind w:left="720"/>
        <w:jc w:val="both"/>
        <w:rPr>
          <w:rFonts w:ascii="Book Antiqua" w:hAnsi="Book Antiqua"/>
        </w:rPr>
      </w:pPr>
    </w:p>
    <w:p w14:paraId="3A3CCD76" w14:textId="77777777" w:rsidR="00367265" w:rsidRDefault="00367265" w:rsidP="00483AB9">
      <w:pPr>
        <w:ind w:left="720"/>
        <w:jc w:val="both"/>
        <w:rPr>
          <w:rFonts w:ascii="Book Antiqua" w:hAnsi="Book Antiqua"/>
        </w:rPr>
      </w:pPr>
    </w:p>
    <w:p w14:paraId="49A2EC93" w14:textId="77777777" w:rsidR="00367265" w:rsidRDefault="00367265" w:rsidP="00483AB9">
      <w:pPr>
        <w:ind w:left="720"/>
        <w:jc w:val="both"/>
        <w:rPr>
          <w:rFonts w:ascii="Book Antiqua" w:hAnsi="Book Antiqua"/>
        </w:rPr>
      </w:pPr>
    </w:p>
    <w:p w14:paraId="0A5AB2E6" w14:textId="77777777" w:rsidR="00367265" w:rsidRDefault="00367265" w:rsidP="00483AB9">
      <w:pPr>
        <w:ind w:left="720"/>
        <w:jc w:val="both"/>
        <w:rPr>
          <w:rFonts w:ascii="Book Antiqua" w:hAnsi="Book Antiqua"/>
        </w:rPr>
      </w:pPr>
    </w:p>
    <w:p w14:paraId="548DDFD2" w14:textId="77777777" w:rsidR="00367265" w:rsidRDefault="00367265" w:rsidP="00483AB9">
      <w:pPr>
        <w:ind w:left="720"/>
        <w:jc w:val="both"/>
        <w:rPr>
          <w:rFonts w:ascii="Book Antiqua" w:hAnsi="Book Antiqua"/>
        </w:rPr>
      </w:pPr>
    </w:p>
    <w:p w14:paraId="61D052F4" w14:textId="77777777" w:rsidR="00367265" w:rsidRDefault="00367265" w:rsidP="00483AB9">
      <w:pPr>
        <w:ind w:left="720"/>
        <w:jc w:val="both"/>
        <w:rPr>
          <w:rFonts w:ascii="Book Antiqua" w:hAnsi="Book Antiqua"/>
        </w:rPr>
      </w:pPr>
    </w:p>
    <w:p w14:paraId="100B486A" w14:textId="77777777" w:rsidR="00367265" w:rsidRDefault="00367265" w:rsidP="00483AB9">
      <w:pPr>
        <w:ind w:left="720"/>
        <w:jc w:val="both"/>
        <w:rPr>
          <w:rFonts w:ascii="Book Antiqua" w:hAnsi="Book Antiqua"/>
        </w:rPr>
      </w:pPr>
    </w:p>
    <w:p w14:paraId="1BE5C1F5" w14:textId="77777777" w:rsidR="00367265" w:rsidRDefault="00367265" w:rsidP="00483AB9">
      <w:pPr>
        <w:ind w:left="720"/>
        <w:jc w:val="both"/>
        <w:rPr>
          <w:rFonts w:ascii="Book Antiqua" w:hAnsi="Book Antiqua"/>
        </w:rPr>
      </w:pPr>
    </w:p>
    <w:p w14:paraId="584E975D" w14:textId="77777777" w:rsidR="00367265" w:rsidRDefault="00367265" w:rsidP="00483AB9">
      <w:pPr>
        <w:ind w:left="720"/>
        <w:jc w:val="both"/>
        <w:rPr>
          <w:rFonts w:ascii="Book Antiqua" w:hAnsi="Book Antiqua"/>
        </w:rPr>
      </w:pPr>
    </w:p>
    <w:p w14:paraId="5A11AFF0" w14:textId="77777777" w:rsidR="00367265" w:rsidRDefault="00367265" w:rsidP="00483AB9">
      <w:pPr>
        <w:ind w:left="720"/>
        <w:jc w:val="both"/>
        <w:rPr>
          <w:rFonts w:ascii="Book Antiqua" w:hAnsi="Book Antiqua"/>
        </w:rPr>
      </w:pPr>
    </w:p>
    <w:p w14:paraId="73976C44" w14:textId="48EDBAA4" w:rsidR="00367265" w:rsidRDefault="00367265" w:rsidP="00483AB9">
      <w:pPr>
        <w:ind w:left="720"/>
        <w:jc w:val="both"/>
        <w:rPr>
          <w:rFonts w:ascii="Book Antiqua" w:hAnsi="Book Antiqua"/>
        </w:rPr>
      </w:pPr>
    </w:p>
    <w:p w14:paraId="631DEF3B" w14:textId="0E6F997B" w:rsidR="00BF0B48" w:rsidRDefault="00BF0B48" w:rsidP="00483AB9">
      <w:pPr>
        <w:ind w:left="720"/>
        <w:jc w:val="both"/>
        <w:rPr>
          <w:rFonts w:ascii="Book Antiqua" w:hAnsi="Book Antiqua"/>
        </w:rPr>
      </w:pPr>
    </w:p>
    <w:p w14:paraId="6A5FBE80" w14:textId="761C24E4" w:rsidR="00BF0B48" w:rsidRDefault="00BF0B48" w:rsidP="00483AB9">
      <w:pPr>
        <w:ind w:left="720"/>
        <w:jc w:val="both"/>
        <w:rPr>
          <w:rFonts w:ascii="Book Antiqua" w:hAnsi="Book Antiqua"/>
        </w:rPr>
      </w:pPr>
    </w:p>
    <w:p w14:paraId="30C02A5A" w14:textId="57258B59" w:rsidR="00BF0B48" w:rsidRDefault="00BF0B48" w:rsidP="00483AB9">
      <w:pPr>
        <w:ind w:left="720"/>
        <w:jc w:val="both"/>
        <w:rPr>
          <w:rFonts w:ascii="Book Antiqua" w:hAnsi="Book Antiqua"/>
        </w:rPr>
      </w:pPr>
    </w:p>
    <w:p w14:paraId="565FA834" w14:textId="2EC4A8AF" w:rsidR="00BF0B48" w:rsidRDefault="00BF0B48" w:rsidP="00483AB9">
      <w:pPr>
        <w:ind w:left="720"/>
        <w:jc w:val="both"/>
        <w:rPr>
          <w:rFonts w:ascii="Book Antiqua" w:hAnsi="Book Antiqua"/>
        </w:rPr>
      </w:pPr>
    </w:p>
    <w:p w14:paraId="49881A97" w14:textId="77777777" w:rsidR="00BF0B48" w:rsidRDefault="00BF0B48" w:rsidP="00483AB9">
      <w:pPr>
        <w:ind w:left="720"/>
        <w:jc w:val="both"/>
        <w:rPr>
          <w:rFonts w:ascii="Book Antiqua" w:hAnsi="Book Antiqua"/>
        </w:rPr>
      </w:pPr>
    </w:p>
    <w:p w14:paraId="132163FE" w14:textId="77777777" w:rsidR="00367265" w:rsidRDefault="00367265" w:rsidP="00483AB9">
      <w:pPr>
        <w:ind w:left="720"/>
        <w:jc w:val="both"/>
        <w:rPr>
          <w:rFonts w:ascii="Book Antiqua" w:hAnsi="Book Antiqua"/>
        </w:rPr>
      </w:pPr>
    </w:p>
    <w:p w14:paraId="0305C159" w14:textId="77777777" w:rsidR="00367265" w:rsidRDefault="00367265" w:rsidP="00483AB9">
      <w:pPr>
        <w:ind w:left="720"/>
        <w:jc w:val="both"/>
        <w:rPr>
          <w:rFonts w:ascii="Book Antiqua" w:hAnsi="Book Antiqua"/>
        </w:rPr>
      </w:pPr>
    </w:p>
    <w:p w14:paraId="0ED71E0B" w14:textId="77777777" w:rsidR="00EE6AB5" w:rsidRDefault="00EE6AB5" w:rsidP="00483AB9">
      <w:pPr>
        <w:ind w:left="720"/>
        <w:jc w:val="both"/>
        <w:rPr>
          <w:rFonts w:ascii="Book Antiqua" w:hAnsi="Book Antiqua"/>
        </w:rPr>
      </w:pPr>
    </w:p>
    <w:p w14:paraId="6DA85401" w14:textId="77777777" w:rsidR="00EE6AB5" w:rsidRDefault="00EE6AB5" w:rsidP="00483AB9">
      <w:pPr>
        <w:ind w:left="720"/>
        <w:jc w:val="both"/>
        <w:rPr>
          <w:rFonts w:ascii="Book Antiqua" w:hAnsi="Book Antiqua"/>
        </w:rPr>
      </w:pPr>
    </w:p>
    <w:p w14:paraId="6DAB8A32" w14:textId="77777777" w:rsidR="00EE6AB5" w:rsidRDefault="00EE6AB5" w:rsidP="00483AB9">
      <w:pPr>
        <w:ind w:left="720"/>
        <w:jc w:val="both"/>
        <w:rPr>
          <w:rFonts w:ascii="Book Antiqua" w:hAnsi="Book Antiqua"/>
        </w:rPr>
      </w:pPr>
    </w:p>
    <w:p w14:paraId="68E1864A" w14:textId="77777777" w:rsidR="00EE6AB5" w:rsidRDefault="00EE6AB5" w:rsidP="00483AB9">
      <w:pPr>
        <w:ind w:left="720"/>
        <w:jc w:val="both"/>
        <w:rPr>
          <w:rFonts w:ascii="Book Antiqua" w:hAnsi="Book Antiqua"/>
        </w:rPr>
      </w:pPr>
    </w:p>
    <w:p w14:paraId="2EE9B4E7" w14:textId="77777777" w:rsidR="00652311" w:rsidRDefault="000C4566" w:rsidP="00F57609">
      <w:pPr>
        <w:ind w:left="720"/>
        <w:jc w:val="both"/>
        <w:rPr>
          <w:rFonts w:ascii="Book Antiqua" w:hAnsi="Book Antiqua"/>
          <w:b/>
        </w:rPr>
      </w:pPr>
      <w:r w:rsidRPr="00D1495B">
        <w:rPr>
          <w:rFonts w:ascii="Book Antiqua" w:hAnsi="Book Antiqua"/>
        </w:rPr>
        <w:lastRenderedPageBreak/>
        <w:t xml:space="preserve">                          </w:t>
      </w:r>
    </w:p>
    <w:p w14:paraId="56CDCA99" w14:textId="77777777" w:rsidR="006D6516" w:rsidRPr="00D1495B" w:rsidRDefault="00F65C8C" w:rsidP="006D6516">
      <w:pPr>
        <w:jc w:val="center"/>
        <w:rPr>
          <w:rFonts w:ascii="Book Antiqua" w:hAnsi="Book Antiqua"/>
          <w:b/>
        </w:rPr>
      </w:pPr>
      <w:r w:rsidRPr="00D1495B">
        <w:rPr>
          <w:rFonts w:ascii="Book Antiqua" w:hAnsi="Book Antiqua"/>
          <w:b/>
        </w:rPr>
        <w:t xml:space="preserve">ANNEXURE - </w:t>
      </w:r>
      <w:r w:rsidR="00AF7C9B">
        <w:rPr>
          <w:rFonts w:ascii="Book Antiqua" w:hAnsi="Book Antiqua"/>
          <w:b/>
        </w:rPr>
        <w:t>A</w:t>
      </w:r>
    </w:p>
    <w:p w14:paraId="2FE230C4" w14:textId="77777777" w:rsidR="006D6516" w:rsidRPr="00D1495B" w:rsidRDefault="006D6516" w:rsidP="00483AB9">
      <w:pPr>
        <w:jc w:val="both"/>
        <w:rPr>
          <w:rFonts w:ascii="Book Antiqua" w:hAnsi="Book Antiqua"/>
          <w:b/>
        </w:rPr>
      </w:pPr>
    </w:p>
    <w:p w14:paraId="1375993C" w14:textId="77777777" w:rsidR="000C4566" w:rsidRPr="00D1495B" w:rsidRDefault="006D6516" w:rsidP="009D44AB">
      <w:pPr>
        <w:tabs>
          <w:tab w:val="left" w:pos="2280"/>
        </w:tabs>
        <w:jc w:val="both"/>
        <w:rPr>
          <w:rFonts w:ascii="Book Antiqua" w:hAnsi="Book Antiqua"/>
          <w:b/>
        </w:rPr>
      </w:pPr>
      <w:r w:rsidRPr="00D1495B">
        <w:rPr>
          <w:rFonts w:ascii="Book Antiqua" w:hAnsi="Book Antiqua"/>
          <w:b/>
        </w:rPr>
        <w:t xml:space="preserve"> </w:t>
      </w:r>
      <w:r w:rsidR="001E3145" w:rsidRPr="00D1495B">
        <w:rPr>
          <w:rFonts w:ascii="Book Antiqua" w:hAnsi="Book Antiqua"/>
          <w:b/>
        </w:rPr>
        <w:t>Scope of</w:t>
      </w:r>
      <w:r w:rsidR="009D44AB" w:rsidRPr="00D1495B">
        <w:rPr>
          <w:rFonts w:ascii="Book Antiqua" w:hAnsi="Book Antiqua"/>
          <w:b/>
        </w:rPr>
        <w:t xml:space="preserve"> Work </w:t>
      </w:r>
    </w:p>
    <w:p w14:paraId="218457F5" w14:textId="77777777" w:rsidR="009D44AB" w:rsidRPr="00D1495B" w:rsidRDefault="009D44AB" w:rsidP="009D44AB">
      <w:pPr>
        <w:tabs>
          <w:tab w:val="left" w:pos="2280"/>
        </w:tabs>
        <w:jc w:val="both"/>
        <w:rPr>
          <w:rFonts w:ascii="Book Antiqua" w:hAnsi="Book Antiqua"/>
          <w:b/>
        </w:rPr>
      </w:pPr>
    </w:p>
    <w:p w14:paraId="6D2F1E94" w14:textId="77777777" w:rsidR="00727886" w:rsidRPr="00D1495B" w:rsidRDefault="00727886" w:rsidP="00727886">
      <w:pPr>
        <w:tabs>
          <w:tab w:val="left" w:pos="2280"/>
        </w:tabs>
        <w:jc w:val="both"/>
        <w:rPr>
          <w:rFonts w:ascii="Book Antiqua" w:hAnsi="Book Antiqua"/>
        </w:rPr>
      </w:pPr>
    </w:p>
    <w:p w14:paraId="43B50608" w14:textId="784E11B3" w:rsidR="00094805" w:rsidRPr="00D1495B" w:rsidRDefault="00C921EF" w:rsidP="00B35293">
      <w:pPr>
        <w:numPr>
          <w:ilvl w:val="0"/>
          <w:numId w:val="3"/>
        </w:numPr>
        <w:tabs>
          <w:tab w:val="left" w:pos="2280"/>
        </w:tabs>
        <w:jc w:val="both"/>
        <w:rPr>
          <w:rFonts w:ascii="Book Antiqua" w:hAnsi="Book Antiqua"/>
        </w:rPr>
      </w:pPr>
      <w:r w:rsidRPr="00D1495B">
        <w:rPr>
          <w:rFonts w:ascii="Book Antiqua" w:hAnsi="Book Antiqua"/>
        </w:rPr>
        <w:t>Service provider shall comply with all the</w:t>
      </w:r>
      <w:r w:rsidR="00094805" w:rsidRPr="00D1495B">
        <w:rPr>
          <w:rFonts w:ascii="Book Antiqua" w:hAnsi="Book Antiqua"/>
        </w:rPr>
        <w:t xml:space="preserve"> statutory requirements as may be required for rendering the Services (including, without limitation, all requirements under any laws, rules and regulations as may be applicable in respect of hiring/employing the Staff and matters related thereto). Without prejudice to the generality of the aforesaid, the </w:t>
      </w:r>
      <w:r w:rsidR="00BF0B48" w:rsidRPr="00BF0B48">
        <w:rPr>
          <w:b/>
          <w:bCs/>
          <w:highlight w:val="yellow"/>
        </w:rPr>
        <w:t>Staffing Company Name</w:t>
      </w:r>
      <w:r w:rsidR="00BF0B48" w:rsidRPr="00D1495B">
        <w:rPr>
          <w:rFonts w:ascii="Book Antiqua" w:hAnsi="Book Antiqua"/>
        </w:rPr>
        <w:t xml:space="preserve"> </w:t>
      </w:r>
      <w:r w:rsidR="00094805" w:rsidRPr="00D1495B">
        <w:rPr>
          <w:rFonts w:ascii="Book Antiqua" w:hAnsi="Book Antiqua"/>
        </w:rPr>
        <w:t xml:space="preserve">shall comply with all requirements, including maintaining registers and records prescribed under various </w:t>
      </w:r>
      <w:proofErr w:type="spellStart"/>
      <w:r w:rsidR="00094805" w:rsidRPr="00D1495B">
        <w:rPr>
          <w:rFonts w:ascii="Book Antiqua" w:hAnsi="Book Antiqua"/>
        </w:rPr>
        <w:t>labour</w:t>
      </w:r>
      <w:proofErr w:type="spellEnd"/>
      <w:r w:rsidR="00094805" w:rsidRPr="00D1495B">
        <w:rPr>
          <w:rFonts w:ascii="Book Antiqua" w:hAnsi="Book Antiqua"/>
        </w:rPr>
        <w:t xml:space="preserve"> laws, including, without limitations the following:</w:t>
      </w:r>
    </w:p>
    <w:p w14:paraId="12B53AE6" w14:textId="77777777" w:rsidR="00094805" w:rsidRPr="00D1495B" w:rsidRDefault="00094805" w:rsidP="00B35293">
      <w:pPr>
        <w:numPr>
          <w:ilvl w:val="2"/>
          <w:numId w:val="3"/>
        </w:numPr>
        <w:ind w:right="-720"/>
        <w:jc w:val="both"/>
        <w:rPr>
          <w:rFonts w:ascii="Book Antiqua" w:hAnsi="Book Antiqua"/>
        </w:rPr>
      </w:pPr>
      <w:r w:rsidRPr="00D1495B">
        <w:rPr>
          <w:rFonts w:ascii="Book Antiqua" w:hAnsi="Book Antiqua"/>
        </w:rPr>
        <w:t>Employee’s State Insurance Act (ESI)</w:t>
      </w:r>
    </w:p>
    <w:p w14:paraId="4DA142CD" w14:textId="77777777" w:rsidR="00094805" w:rsidRPr="00D1495B" w:rsidRDefault="00094805" w:rsidP="00B35293">
      <w:pPr>
        <w:numPr>
          <w:ilvl w:val="2"/>
          <w:numId w:val="3"/>
        </w:numPr>
        <w:ind w:right="-720"/>
        <w:jc w:val="both"/>
        <w:rPr>
          <w:rFonts w:ascii="Book Antiqua" w:hAnsi="Book Antiqua"/>
        </w:rPr>
      </w:pPr>
      <w:r w:rsidRPr="00D1495B">
        <w:rPr>
          <w:rFonts w:ascii="Book Antiqua" w:hAnsi="Book Antiqua"/>
        </w:rPr>
        <w:t>Provident Fund Act (PF)</w:t>
      </w:r>
    </w:p>
    <w:p w14:paraId="3E8C839F" w14:textId="77777777" w:rsidR="00094805" w:rsidRPr="00D1495B" w:rsidRDefault="00094805" w:rsidP="00B35293">
      <w:pPr>
        <w:numPr>
          <w:ilvl w:val="2"/>
          <w:numId w:val="3"/>
        </w:numPr>
        <w:ind w:right="-720"/>
        <w:jc w:val="both"/>
        <w:rPr>
          <w:rFonts w:ascii="Book Antiqua" w:hAnsi="Book Antiqua"/>
        </w:rPr>
      </w:pPr>
      <w:r w:rsidRPr="00D1495B">
        <w:rPr>
          <w:rFonts w:ascii="Book Antiqua" w:hAnsi="Book Antiqua"/>
        </w:rPr>
        <w:t>Minimum Wages Act</w:t>
      </w:r>
    </w:p>
    <w:p w14:paraId="2FA239BD" w14:textId="77777777" w:rsidR="00094805" w:rsidRPr="00D1495B" w:rsidRDefault="00094805" w:rsidP="00B35293">
      <w:pPr>
        <w:numPr>
          <w:ilvl w:val="2"/>
          <w:numId w:val="3"/>
        </w:numPr>
        <w:ind w:right="-720"/>
        <w:jc w:val="both"/>
        <w:rPr>
          <w:rFonts w:ascii="Book Antiqua" w:hAnsi="Book Antiqua"/>
          <w:u w:val="single"/>
        </w:rPr>
      </w:pPr>
      <w:r w:rsidRPr="00D1495B">
        <w:rPr>
          <w:rFonts w:ascii="Book Antiqua" w:hAnsi="Book Antiqua"/>
        </w:rPr>
        <w:t>Shops &amp; Commercial Establishments Act</w:t>
      </w:r>
      <w:r w:rsidRPr="00D1495B">
        <w:rPr>
          <w:rFonts w:ascii="Book Antiqua" w:hAnsi="Book Antiqua"/>
          <w:u w:val="single"/>
        </w:rPr>
        <w:t>.</w:t>
      </w:r>
    </w:p>
    <w:p w14:paraId="7D8DCC5E" w14:textId="77777777" w:rsidR="00094805" w:rsidRPr="00D1495B" w:rsidRDefault="00094805" w:rsidP="00B35293">
      <w:pPr>
        <w:numPr>
          <w:ilvl w:val="2"/>
          <w:numId w:val="3"/>
        </w:numPr>
        <w:ind w:right="-720"/>
        <w:jc w:val="both"/>
        <w:rPr>
          <w:rFonts w:ascii="Book Antiqua" w:hAnsi="Book Antiqua"/>
        </w:rPr>
      </w:pPr>
      <w:r w:rsidRPr="00D1495B">
        <w:rPr>
          <w:rFonts w:ascii="Book Antiqua" w:hAnsi="Book Antiqua"/>
        </w:rPr>
        <w:t>Payment of Wages Act</w:t>
      </w:r>
    </w:p>
    <w:p w14:paraId="43E621A4" w14:textId="77777777" w:rsidR="00094805" w:rsidRPr="00D1495B" w:rsidRDefault="00094805" w:rsidP="00B35293">
      <w:pPr>
        <w:pStyle w:val="Heading8"/>
        <w:numPr>
          <w:ilvl w:val="2"/>
          <w:numId w:val="3"/>
        </w:numPr>
        <w:rPr>
          <w:rFonts w:ascii="Book Antiqua" w:hAnsi="Book Antiqua"/>
          <w:szCs w:val="24"/>
        </w:rPr>
      </w:pPr>
      <w:r w:rsidRPr="00D1495B">
        <w:rPr>
          <w:rFonts w:ascii="Book Antiqua" w:hAnsi="Book Antiqua"/>
          <w:szCs w:val="24"/>
        </w:rPr>
        <w:t xml:space="preserve">Maternity Benefit Act </w:t>
      </w:r>
    </w:p>
    <w:p w14:paraId="6EA57534" w14:textId="77777777" w:rsidR="00094805" w:rsidRPr="00D1495B" w:rsidRDefault="00094805" w:rsidP="00B35293">
      <w:pPr>
        <w:numPr>
          <w:ilvl w:val="2"/>
          <w:numId w:val="3"/>
        </w:numPr>
        <w:ind w:right="-720"/>
        <w:jc w:val="both"/>
        <w:rPr>
          <w:rFonts w:ascii="Book Antiqua" w:hAnsi="Book Antiqua"/>
        </w:rPr>
      </w:pPr>
      <w:r w:rsidRPr="00D1495B">
        <w:rPr>
          <w:rFonts w:ascii="Book Antiqua" w:hAnsi="Book Antiqua"/>
        </w:rPr>
        <w:t xml:space="preserve">Contract </w:t>
      </w:r>
      <w:proofErr w:type="spellStart"/>
      <w:r w:rsidRPr="00D1495B">
        <w:rPr>
          <w:rFonts w:ascii="Book Antiqua" w:hAnsi="Book Antiqua"/>
        </w:rPr>
        <w:t>Labour</w:t>
      </w:r>
      <w:proofErr w:type="spellEnd"/>
      <w:r w:rsidRPr="00D1495B">
        <w:rPr>
          <w:rFonts w:ascii="Book Antiqua" w:hAnsi="Book Antiqua"/>
        </w:rPr>
        <w:t xml:space="preserve"> (Regulation and Abolition) Act</w:t>
      </w:r>
    </w:p>
    <w:p w14:paraId="5C8E49EB" w14:textId="77777777" w:rsidR="00094805" w:rsidRDefault="00094805" w:rsidP="00B35293">
      <w:pPr>
        <w:numPr>
          <w:ilvl w:val="2"/>
          <w:numId w:val="3"/>
        </w:numPr>
        <w:ind w:right="-720"/>
        <w:jc w:val="both"/>
        <w:rPr>
          <w:rFonts w:ascii="Book Antiqua" w:hAnsi="Book Antiqua"/>
        </w:rPr>
      </w:pPr>
      <w:r w:rsidRPr="00D1495B">
        <w:rPr>
          <w:rFonts w:ascii="Book Antiqua" w:hAnsi="Book Antiqua"/>
        </w:rPr>
        <w:t>Workmen Compensation Act</w:t>
      </w:r>
    </w:p>
    <w:p w14:paraId="59B6AA4A" w14:textId="77777777" w:rsidR="00D51EAE" w:rsidRDefault="00D51EAE" w:rsidP="00B35293">
      <w:pPr>
        <w:numPr>
          <w:ilvl w:val="2"/>
          <w:numId w:val="3"/>
        </w:numPr>
        <w:ind w:right="-720"/>
        <w:jc w:val="both"/>
        <w:rPr>
          <w:rFonts w:ascii="Book Antiqua" w:hAnsi="Book Antiqua"/>
        </w:rPr>
      </w:pPr>
      <w:r>
        <w:rPr>
          <w:rFonts w:ascii="Book Antiqua" w:hAnsi="Book Antiqua"/>
        </w:rPr>
        <w:t>Payment of Bonus Act</w:t>
      </w:r>
    </w:p>
    <w:p w14:paraId="4FAFC4A1" w14:textId="77777777" w:rsidR="00D51EAE" w:rsidRPr="00D1495B" w:rsidRDefault="00D51EAE" w:rsidP="00B35293">
      <w:pPr>
        <w:numPr>
          <w:ilvl w:val="2"/>
          <w:numId w:val="3"/>
        </w:numPr>
        <w:ind w:right="-720"/>
        <w:jc w:val="both"/>
        <w:rPr>
          <w:rFonts w:ascii="Book Antiqua" w:hAnsi="Book Antiqua"/>
        </w:rPr>
      </w:pPr>
      <w:r>
        <w:rPr>
          <w:rFonts w:ascii="Book Antiqua" w:hAnsi="Book Antiqua"/>
        </w:rPr>
        <w:t>Payment of Gratuity Act</w:t>
      </w:r>
    </w:p>
    <w:p w14:paraId="251735F9" w14:textId="77777777" w:rsidR="00094805" w:rsidRPr="00D1495B" w:rsidRDefault="00094805" w:rsidP="00094805">
      <w:pPr>
        <w:tabs>
          <w:tab w:val="left" w:pos="5655"/>
        </w:tabs>
        <w:ind w:left="1440" w:right="-720"/>
        <w:jc w:val="both"/>
        <w:rPr>
          <w:rFonts w:ascii="Book Antiqua" w:hAnsi="Book Antiqua"/>
        </w:rPr>
      </w:pPr>
      <w:r w:rsidRPr="00D1495B">
        <w:rPr>
          <w:rFonts w:ascii="Book Antiqua" w:hAnsi="Book Antiqua"/>
        </w:rPr>
        <w:tab/>
      </w:r>
    </w:p>
    <w:p w14:paraId="067E5100" w14:textId="77777777" w:rsidR="00094805" w:rsidRPr="00D1495B" w:rsidRDefault="00094805" w:rsidP="000B5D26">
      <w:pPr>
        <w:ind w:left="1440"/>
        <w:jc w:val="both"/>
        <w:rPr>
          <w:rFonts w:ascii="Book Antiqua" w:hAnsi="Book Antiqua"/>
        </w:rPr>
      </w:pPr>
      <w:r w:rsidRPr="00D1495B">
        <w:rPr>
          <w:rFonts w:ascii="Book Antiqua" w:hAnsi="Book Antiqua"/>
        </w:rPr>
        <w:t xml:space="preserve">Any other </w:t>
      </w:r>
      <w:proofErr w:type="spellStart"/>
      <w:r w:rsidRPr="00D1495B">
        <w:rPr>
          <w:rFonts w:ascii="Book Antiqua" w:hAnsi="Book Antiqua"/>
        </w:rPr>
        <w:t>labour</w:t>
      </w:r>
      <w:proofErr w:type="spellEnd"/>
      <w:r w:rsidRPr="00D1495B">
        <w:rPr>
          <w:rFonts w:ascii="Book Antiqua" w:hAnsi="Book Antiqua"/>
        </w:rPr>
        <w:t xml:space="preserve"> or industrial laws, as may be applicable from time to time, during the currency of this Agreement. </w:t>
      </w:r>
    </w:p>
    <w:p w14:paraId="36F621AD" w14:textId="77777777" w:rsidR="00094805" w:rsidRPr="00D1495B" w:rsidRDefault="00094805" w:rsidP="000B5D26">
      <w:pPr>
        <w:ind w:left="1440"/>
        <w:jc w:val="both"/>
        <w:rPr>
          <w:rFonts w:ascii="Book Antiqua" w:hAnsi="Book Antiqua"/>
        </w:rPr>
      </w:pPr>
    </w:p>
    <w:p w14:paraId="63AE313A" w14:textId="77777777" w:rsidR="00C035DD" w:rsidRDefault="00C035DD" w:rsidP="00B35293">
      <w:pPr>
        <w:numPr>
          <w:ilvl w:val="0"/>
          <w:numId w:val="4"/>
        </w:numPr>
        <w:jc w:val="both"/>
        <w:rPr>
          <w:rFonts w:ascii="Book Antiqua" w:hAnsi="Book Antiqua"/>
        </w:rPr>
      </w:pPr>
      <w:r w:rsidRPr="00D1495B">
        <w:rPr>
          <w:rFonts w:ascii="Book Antiqua" w:hAnsi="Book Antiqua"/>
        </w:rPr>
        <w:t xml:space="preserve">The salary slips of all the employees would be </w:t>
      </w:r>
      <w:r w:rsidR="000D503B">
        <w:rPr>
          <w:rFonts w:ascii="Book Antiqua" w:hAnsi="Book Antiqua"/>
        </w:rPr>
        <w:t xml:space="preserve">provided by email </w:t>
      </w:r>
      <w:r w:rsidR="00E04009" w:rsidRPr="00D1495B">
        <w:rPr>
          <w:rFonts w:ascii="Book Antiqua" w:hAnsi="Book Antiqua"/>
        </w:rPr>
        <w:t>to</w:t>
      </w:r>
      <w:r w:rsidRPr="00D1495B">
        <w:rPr>
          <w:rFonts w:ascii="Book Antiqua" w:hAnsi="Book Antiqua"/>
        </w:rPr>
        <w:t xml:space="preserve"> </w:t>
      </w:r>
      <w:r w:rsidR="00737FBC">
        <w:rPr>
          <w:rFonts w:ascii="Book Antiqua" w:hAnsi="Book Antiqua"/>
        </w:rPr>
        <w:t xml:space="preserve">the </w:t>
      </w:r>
      <w:proofErr w:type="gramStart"/>
      <w:r w:rsidR="00737FBC">
        <w:rPr>
          <w:rFonts w:ascii="Book Antiqua" w:hAnsi="Book Antiqua"/>
        </w:rPr>
        <w:t xml:space="preserve">Client </w:t>
      </w:r>
      <w:r w:rsidRPr="00D1495B">
        <w:rPr>
          <w:rFonts w:ascii="Book Antiqua" w:hAnsi="Book Antiqua"/>
        </w:rPr>
        <w:t xml:space="preserve"> by</w:t>
      </w:r>
      <w:proofErr w:type="gramEnd"/>
      <w:r w:rsidRPr="00D1495B">
        <w:rPr>
          <w:rFonts w:ascii="Book Antiqua" w:hAnsi="Book Antiqua"/>
        </w:rPr>
        <w:t xml:space="preserve"> the service provider </w:t>
      </w:r>
      <w:r w:rsidR="005B73BA">
        <w:rPr>
          <w:rFonts w:ascii="Book Antiqua" w:hAnsi="Book Antiqua"/>
        </w:rPr>
        <w:t xml:space="preserve"> every month.</w:t>
      </w:r>
    </w:p>
    <w:p w14:paraId="2CA35E34" w14:textId="77777777" w:rsidR="000B5D26" w:rsidRDefault="000B5D26" w:rsidP="000B5D26">
      <w:pPr>
        <w:ind w:left="720" w:right="-720"/>
        <w:jc w:val="both"/>
        <w:rPr>
          <w:rFonts w:ascii="Book Antiqua" w:hAnsi="Book Antiqua"/>
        </w:rPr>
      </w:pPr>
    </w:p>
    <w:p w14:paraId="1261CC75" w14:textId="0F7399AF" w:rsidR="000B5D26" w:rsidRPr="00A56B03" w:rsidRDefault="000B5D26" w:rsidP="00B35293">
      <w:pPr>
        <w:pStyle w:val="ListParagraph"/>
        <w:numPr>
          <w:ilvl w:val="1"/>
          <w:numId w:val="4"/>
        </w:numPr>
        <w:tabs>
          <w:tab w:val="clear" w:pos="1440"/>
          <w:tab w:val="num" w:pos="720"/>
        </w:tabs>
        <w:ind w:left="720"/>
        <w:jc w:val="both"/>
        <w:rPr>
          <w:rFonts w:ascii="Book Antiqua" w:hAnsi="Book Antiqua"/>
          <w:lang w:val="en-IN"/>
        </w:rPr>
      </w:pPr>
      <w:r w:rsidRPr="00A56B03">
        <w:rPr>
          <w:rFonts w:ascii="Book Antiqua" w:hAnsi="Book Antiqua"/>
          <w:lang w:val="en-IN"/>
        </w:rPr>
        <w:t xml:space="preserve">Removal of employee after 2 weeks of performance shall be done only after discussion with </w:t>
      </w:r>
      <w:r w:rsidR="00BF0B48" w:rsidRPr="00BF0B48">
        <w:rPr>
          <w:b/>
          <w:bCs/>
          <w:highlight w:val="yellow"/>
        </w:rPr>
        <w:t>Staffing Company Name</w:t>
      </w:r>
      <w:r w:rsidRPr="00A56B03">
        <w:rPr>
          <w:rFonts w:ascii="Book Antiqua" w:hAnsi="Book Antiqua"/>
          <w:lang w:val="en-IN"/>
        </w:rPr>
        <w:t xml:space="preserve"> team. Abrupt removal shall be avoided.</w:t>
      </w:r>
    </w:p>
    <w:p w14:paraId="4CED56A1" w14:textId="77777777" w:rsidR="000B5D26" w:rsidRPr="00D1495B" w:rsidRDefault="000B5D26" w:rsidP="000B5D26">
      <w:pPr>
        <w:ind w:left="720" w:right="-720"/>
        <w:jc w:val="both"/>
        <w:rPr>
          <w:rFonts w:ascii="Book Antiqua" w:hAnsi="Book Antiqua"/>
        </w:rPr>
      </w:pPr>
    </w:p>
    <w:p w14:paraId="48214C2F" w14:textId="77777777" w:rsidR="00652311" w:rsidRDefault="00652311" w:rsidP="00652311">
      <w:pPr>
        <w:ind w:left="720"/>
        <w:jc w:val="center"/>
        <w:rPr>
          <w:rFonts w:ascii="Book Antiqua" w:hAnsi="Book Antiqua"/>
        </w:rPr>
      </w:pPr>
    </w:p>
    <w:p w14:paraId="40747DEB" w14:textId="77777777" w:rsidR="00652311" w:rsidRDefault="00652311" w:rsidP="00652311">
      <w:pPr>
        <w:ind w:left="720"/>
        <w:jc w:val="center"/>
        <w:rPr>
          <w:rFonts w:ascii="Book Antiqua" w:hAnsi="Book Antiqua"/>
        </w:rPr>
      </w:pPr>
      <w:r>
        <w:rPr>
          <w:rFonts w:ascii="Book Antiqua" w:hAnsi="Book Antiqua"/>
        </w:rPr>
        <w:t>*********o0o**********</w:t>
      </w:r>
    </w:p>
    <w:p w14:paraId="500F67DA" w14:textId="77777777" w:rsidR="00367265" w:rsidRDefault="00367265" w:rsidP="00652311">
      <w:pPr>
        <w:ind w:right="-720"/>
        <w:jc w:val="both"/>
        <w:rPr>
          <w:rFonts w:ascii="Book Antiqua" w:hAnsi="Book Antiqua"/>
        </w:rPr>
      </w:pPr>
    </w:p>
    <w:p w14:paraId="7A0FFAF8" w14:textId="77777777" w:rsidR="00367265" w:rsidRDefault="00367265" w:rsidP="00094805">
      <w:pPr>
        <w:ind w:left="1440" w:right="-720"/>
        <w:jc w:val="both"/>
        <w:rPr>
          <w:rFonts w:ascii="Book Antiqua" w:hAnsi="Book Antiqua"/>
        </w:rPr>
      </w:pPr>
    </w:p>
    <w:p w14:paraId="521C080F" w14:textId="77777777" w:rsidR="00367265" w:rsidRDefault="00367265" w:rsidP="00094805">
      <w:pPr>
        <w:ind w:left="1440" w:right="-720"/>
        <w:jc w:val="both"/>
        <w:rPr>
          <w:rFonts w:ascii="Book Antiqua" w:hAnsi="Book Antiqua"/>
        </w:rPr>
      </w:pPr>
    </w:p>
    <w:p w14:paraId="186E0CFB" w14:textId="77777777" w:rsidR="00367265" w:rsidRDefault="00367265" w:rsidP="00094805">
      <w:pPr>
        <w:ind w:left="1440" w:right="-720"/>
        <w:jc w:val="both"/>
        <w:rPr>
          <w:rFonts w:ascii="Book Antiqua" w:hAnsi="Book Antiqua"/>
        </w:rPr>
      </w:pPr>
    </w:p>
    <w:p w14:paraId="50F4B161" w14:textId="77777777" w:rsidR="00367265" w:rsidRDefault="00367265" w:rsidP="00094805">
      <w:pPr>
        <w:ind w:left="1440" w:right="-720"/>
        <w:jc w:val="both"/>
        <w:rPr>
          <w:rFonts w:ascii="Book Antiqua" w:hAnsi="Book Antiqua"/>
        </w:rPr>
      </w:pPr>
    </w:p>
    <w:p w14:paraId="5645B8EB" w14:textId="77777777" w:rsidR="00367265" w:rsidRDefault="00367265" w:rsidP="00094805">
      <w:pPr>
        <w:ind w:left="1440" w:right="-720"/>
        <w:jc w:val="both"/>
        <w:rPr>
          <w:rFonts w:ascii="Book Antiqua" w:hAnsi="Book Antiqua"/>
        </w:rPr>
      </w:pPr>
    </w:p>
    <w:p w14:paraId="4BD3F1AD" w14:textId="77777777" w:rsidR="00367265" w:rsidRDefault="00367265" w:rsidP="00094805">
      <w:pPr>
        <w:ind w:left="1440" w:right="-720"/>
        <w:jc w:val="both"/>
        <w:rPr>
          <w:rFonts w:ascii="Book Antiqua" w:hAnsi="Book Antiqua"/>
        </w:rPr>
      </w:pPr>
    </w:p>
    <w:p w14:paraId="1CEB5FAD" w14:textId="77777777" w:rsidR="00367265" w:rsidRDefault="00367265" w:rsidP="00094805">
      <w:pPr>
        <w:ind w:left="1440" w:right="-720"/>
        <w:jc w:val="both"/>
        <w:rPr>
          <w:rFonts w:ascii="Book Antiqua" w:hAnsi="Book Antiqua"/>
        </w:rPr>
      </w:pPr>
    </w:p>
    <w:p w14:paraId="0CC243EC" w14:textId="77777777" w:rsidR="00367265" w:rsidRPr="00D1495B" w:rsidRDefault="00367265" w:rsidP="00094805">
      <w:pPr>
        <w:ind w:left="1440" w:right="-720"/>
        <w:jc w:val="both"/>
        <w:rPr>
          <w:rFonts w:ascii="Book Antiqua" w:hAnsi="Book Antiqua"/>
        </w:rPr>
      </w:pPr>
    </w:p>
    <w:p w14:paraId="13B46092" w14:textId="77777777" w:rsidR="00C035DD" w:rsidRDefault="00C035DD" w:rsidP="00094805">
      <w:pPr>
        <w:ind w:left="1440" w:right="-720"/>
        <w:jc w:val="both"/>
        <w:rPr>
          <w:rFonts w:ascii="Book Antiqua" w:hAnsi="Book Antiqua"/>
        </w:rPr>
      </w:pPr>
    </w:p>
    <w:p w14:paraId="09E97E7C" w14:textId="77777777" w:rsidR="00367265" w:rsidRDefault="00367265" w:rsidP="00094805">
      <w:pPr>
        <w:ind w:left="1440" w:right="-720"/>
        <w:jc w:val="both"/>
        <w:rPr>
          <w:rFonts w:ascii="Book Antiqua" w:hAnsi="Book Antiqua"/>
        </w:rPr>
      </w:pPr>
    </w:p>
    <w:p w14:paraId="5DA60C6C" w14:textId="77777777" w:rsidR="00367265" w:rsidRDefault="00367265" w:rsidP="00094805">
      <w:pPr>
        <w:ind w:left="1440" w:right="-720"/>
        <w:jc w:val="both"/>
        <w:rPr>
          <w:rFonts w:ascii="Book Antiqua" w:hAnsi="Book Antiqua"/>
        </w:rPr>
      </w:pPr>
    </w:p>
    <w:p w14:paraId="46377FF9" w14:textId="77777777" w:rsidR="00A135A6" w:rsidRDefault="00A135A6" w:rsidP="00094805">
      <w:pPr>
        <w:ind w:left="1440" w:right="-720"/>
        <w:jc w:val="both"/>
        <w:rPr>
          <w:rFonts w:ascii="Book Antiqua" w:hAnsi="Book Antiqua"/>
        </w:rPr>
      </w:pPr>
    </w:p>
    <w:p w14:paraId="5A354D25" w14:textId="05D974F1" w:rsidR="00A135A6" w:rsidRDefault="00A135A6" w:rsidP="00094805">
      <w:pPr>
        <w:ind w:left="1440" w:right="-720"/>
        <w:jc w:val="both"/>
        <w:rPr>
          <w:rFonts w:ascii="Book Antiqua" w:hAnsi="Book Antiqua"/>
        </w:rPr>
      </w:pPr>
    </w:p>
    <w:p w14:paraId="02680211" w14:textId="6B2408B6" w:rsidR="00B52E78" w:rsidRDefault="00B52E78" w:rsidP="00094805">
      <w:pPr>
        <w:ind w:left="1440" w:right="-720"/>
        <w:jc w:val="both"/>
        <w:rPr>
          <w:rFonts w:ascii="Book Antiqua" w:hAnsi="Book Antiqua"/>
        </w:rPr>
      </w:pPr>
    </w:p>
    <w:p w14:paraId="606F1359" w14:textId="20461706" w:rsidR="00B52E78" w:rsidRDefault="00B52E78" w:rsidP="00094805">
      <w:pPr>
        <w:ind w:left="1440" w:right="-720"/>
        <w:jc w:val="both"/>
        <w:rPr>
          <w:rFonts w:ascii="Book Antiqua" w:hAnsi="Book Antiqua"/>
        </w:rPr>
      </w:pPr>
    </w:p>
    <w:p w14:paraId="3BEE04EA" w14:textId="353F66A4" w:rsidR="00B52E78" w:rsidRDefault="00B52E78" w:rsidP="00094805">
      <w:pPr>
        <w:ind w:left="1440" w:right="-720"/>
        <w:jc w:val="both"/>
        <w:rPr>
          <w:rFonts w:ascii="Book Antiqua" w:hAnsi="Book Antiqua"/>
        </w:rPr>
      </w:pPr>
    </w:p>
    <w:p w14:paraId="5C516F0D" w14:textId="3B1E3EE2" w:rsidR="00B52E78" w:rsidRDefault="00B52E78" w:rsidP="00094805">
      <w:pPr>
        <w:ind w:left="1440" w:right="-720"/>
        <w:jc w:val="both"/>
        <w:rPr>
          <w:rFonts w:ascii="Book Antiqua" w:hAnsi="Book Antiqua"/>
        </w:rPr>
      </w:pPr>
    </w:p>
    <w:p w14:paraId="125F32EE" w14:textId="69318B3B" w:rsidR="00B52E78" w:rsidRDefault="00B52E78" w:rsidP="00094805">
      <w:pPr>
        <w:ind w:left="1440" w:right="-720"/>
        <w:jc w:val="both"/>
        <w:rPr>
          <w:rFonts w:ascii="Book Antiqua" w:hAnsi="Book Antiqua"/>
        </w:rPr>
      </w:pPr>
    </w:p>
    <w:p w14:paraId="2CB74E2C" w14:textId="6403E582" w:rsidR="00B52E78" w:rsidRDefault="00B52E78" w:rsidP="00094805">
      <w:pPr>
        <w:ind w:left="1440" w:right="-720"/>
        <w:jc w:val="both"/>
        <w:rPr>
          <w:rFonts w:ascii="Book Antiqua" w:hAnsi="Book Antiqua"/>
        </w:rPr>
      </w:pPr>
    </w:p>
    <w:p w14:paraId="7CA67DAD" w14:textId="7FACE1E2" w:rsidR="00652311" w:rsidRDefault="00BA116B" w:rsidP="00334D44">
      <w:pPr>
        <w:tabs>
          <w:tab w:val="left" w:pos="4725"/>
        </w:tabs>
        <w:ind w:right="-720"/>
        <w:rPr>
          <w:rFonts w:ascii="Book Antiqua" w:hAnsi="Book Antiqua"/>
          <w:b/>
        </w:rPr>
      </w:pPr>
      <w:r w:rsidRPr="00D1495B">
        <w:rPr>
          <w:rFonts w:ascii="Book Antiqua" w:hAnsi="Book Antiqua"/>
          <w:b/>
        </w:rPr>
        <w:t xml:space="preserve">         </w:t>
      </w:r>
      <w:r w:rsidR="00190FFB">
        <w:rPr>
          <w:rFonts w:ascii="Book Antiqua" w:hAnsi="Book Antiqua"/>
          <w:b/>
        </w:rPr>
        <w:t xml:space="preserve">  </w:t>
      </w:r>
    </w:p>
    <w:p w14:paraId="1A304F02" w14:textId="77777777" w:rsidR="00E46F2B" w:rsidRDefault="00E46F2B" w:rsidP="00652311">
      <w:pPr>
        <w:tabs>
          <w:tab w:val="left" w:pos="4725"/>
        </w:tabs>
        <w:ind w:right="-720"/>
        <w:jc w:val="center"/>
        <w:rPr>
          <w:rFonts w:ascii="Book Antiqua" w:hAnsi="Book Antiqua"/>
          <w:b/>
        </w:rPr>
      </w:pPr>
    </w:p>
    <w:p w14:paraId="4A53CEA0" w14:textId="77777777" w:rsidR="001E3145" w:rsidRDefault="00C035DD" w:rsidP="00652311">
      <w:pPr>
        <w:tabs>
          <w:tab w:val="left" w:pos="4725"/>
        </w:tabs>
        <w:ind w:right="-720"/>
        <w:jc w:val="center"/>
        <w:rPr>
          <w:rFonts w:ascii="Book Antiqua" w:hAnsi="Book Antiqua"/>
          <w:b/>
        </w:rPr>
      </w:pPr>
      <w:r w:rsidRPr="00D51EAE">
        <w:rPr>
          <w:rFonts w:ascii="Book Antiqua" w:hAnsi="Book Antiqua"/>
          <w:b/>
        </w:rPr>
        <w:t xml:space="preserve">ANNEXURE </w:t>
      </w:r>
      <w:r w:rsidR="00BA116B" w:rsidRPr="00D51EAE">
        <w:rPr>
          <w:rFonts w:ascii="Book Antiqua" w:hAnsi="Book Antiqua"/>
          <w:b/>
        </w:rPr>
        <w:t>–</w:t>
      </w:r>
      <w:r w:rsidRPr="00D51EAE">
        <w:rPr>
          <w:rFonts w:ascii="Book Antiqua" w:hAnsi="Book Antiqua"/>
          <w:b/>
        </w:rPr>
        <w:t xml:space="preserve"> </w:t>
      </w:r>
      <w:r w:rsidR="00AF7C9B" w:rsidRPr="00D51EAE">
        <w:rPr>
          <w:rFonts w:ascii="Book Antiqua" w:hAnsi="Book Antiqua"/>
          <w:b/>
        </w:rPr>
        <w:t>B</w:t>
      </w:r>
    </w:p>
    <w:p w14:paraId="0C2AB43C" w14:textId="77777777" w:rsidR="00652311" w:rsidRPr="00D1495B" w:rsidRDefault="00652311" w:rsidP="00652311">
      <w:pPr>
        <w:tabs>
          <w:tab w:val="left" w:pos="4725"/>
        </w:tabs>
        <w:ind w:right="-720"/>
        <w:jc w:val="center"/>
        <w:rPr>
          <w:rFonts w:ascii="Book Antiqua" w:hAnsi="Book Antiqua"/>
          <w:b/>
        </w:rPr>
      </w:pPr>
    </w:p>
    <w:p w14:paraId="5D5108AF" w14:textId="77777777" w:rsidR="00BA116B" w:rsidRDefault="00BA116B" w:rsidP="00652311">
      <w:pPr>
        <w:tabs>
          <w:tab w:val="left" w:pos="4725"/>
        </w:tabs>
        <w:ind w:right="-720"/>
        <w:jc w:val="center"/>
        <w:rPr>
          <w:rFonts w:ascii="Book Antiqua" w:hAnsi="Book Antiqua"/>
          <w:b/>
          <w:u w:val="single"/>
        </w:rPr>
      </w:pPr>
      <w:r w:rsidRPr="00D1495B">
        <w:rPr>
          <w:rFonts w:ascii="Book Antiqua" w:hAnsi="Book Antiqua"/>
          <w:b/>
          <w:u w:val="single"/>
        </w:rPr>
        <w:t>Professional Fees</w:t>
      </w:r>
    </w:p>
    <w:p w14:paraId="7FC4A9AF" w14:textId="5FB6EE85" w:rsidR="00E3345D" w:rsidRDefault="00E3345D" w:rsidP="00E3345D">
      <w:pPr>
        <w:tabs>
          <w:tab w:val="left" w:pos="4725"/>
        </w:tabs>
        <w:ind w:right="-720"/>
        <w:rPr>
          <w:rFonts w:ascii="Book Antiqua" w:hAnsi="Book Antiqua"/>
          <w:b/>
          <w:u w:val="single"/>
        </w:rPr>
      </w:pPr>
    </w:p>
    <w:p w14:paraId="27FEB3E8" w14:textId="70D37D14" w:rsidR="008F3BC6" w:rsidRDefault="008F3BC6" w:rsidP="00AF4C72">
      <w:pPr>
        <w:numPr>
          <w:ilvl w:val="0"/>
          <w:numId w:val="7"/>
        </w:numPr>
        <w:spacing w:before="100" w:beforeAutospacing="1" w:after="100" w:afterAutospacing="1"/>
      </w:pPr>
      <w:r w:rsidRPr="000E265A">
        <w:rPr>
          <w:b/>
        </w:rPr>
        <w:t>Recruitment  Fee</w:t>
      </w:r>
      <w:r>
        <w:t xml:space="preserve"> will be  charged a</w:t>
      </w:r>
      <w:r w:rsidR="00DC4964">
        <w:t>s follows :</w:t>
      </w:r>
    </w:p>
    <w:tbl>
      <w:tblPr>
        <w:tblStyle w:val="TableGrid"/>
        <w:tblW w:w="0" w:type="auto"/>
        <w:tblLook w:val="04A0" w:firstRow="1" w:lastRow="0" w:firstColumn="1" w:lastColumn="0" w:noHBand="0" w:noVBand="1"/>
      </w:tblPr>
      <w:tblGrid>
        <w:gridCol w:w="4675"/>
        <w:gridCol w:w="4675"/>
      </w:tblGrid>
      <w:tr w:rsidR="00DC4964" w14:paraId="4722EA26" w14:textId="77777777" w:rsidTr="00DC4964">
        <w:tc>
          <w:tcPr>
            <w:tcW w:w="4675" w:type="dxa"/>
          </w:tcPr>
          <w:p w14:paraId="262F9FFD" w14:textId="6EB17A75" w:rsidR="00DC4964" w:rsidRDefault="00DC4964" w:rsidP="00DC4964">
            <w:pPr>
              <w:spacing w:before="100" w:beforeAutospacing="1" w:after="100" w:afterAutospacing="1"/>
            </w:pPr>
            <w:r>
              <w:t xml:space="preserve">             PROFILE</w:t>
            </w:r>
          </w:p>
        </w:tc>
        <w:tc>
          <w:tcPr>
            <w:tcW w:w="4675" w:type="dxa"/>
          </w:tcPr>
          <w:p w14:paraId="0C197179" w14:textId="43047662" w:rsidR="00DC4964" w:rsidRDefault="00DC4964" w:rsidP="00DC4964">
            <w:pPr>
              <w:spacing w:before="100" w:beforeAutospacing="1" w:after="100" w:afterAutospacing="1"/>
            </w:pPr>
            <w:r>
              <w:t>RECRUITMENT FEE / per candidate</w:t>
            </w:r>
          </w:p>
        </w:tc>
      </w:tr>
      <w:tr w:rsidR="00DC4964" w14:paraId="23F3A4A8" w14:textId="77777777" w:rsidTr="00DC4964">
        <w:tc>
          <w:tcPr>
            <w:tcW w:w="4675" w:type="dxa"/>
          </w:tcPr>
          <w:p w14:paraId="217DA0AD" w14:textId="5D3560A8" w:rsidR="00DC4964" w:rsidRDefault="00DC4964" w:rsidP="00DC4964">
            <w:pPr>
              <w:spacing w:before="100" w:beforeAutospacing="1" w:after="100" w:afterAutospacing="1"/>
            </w:pPr>
          </w:p>
        </w:tc>
        <w:tc>
          <w:tcPr>
            <w:tcW w:w="4675" w:type="dxa"/>
          </w:tcPr>
          <w:p w14:paraId="6B89E3C3" w14:textId="4FAA8ECE" w:rsidR="00DC4964" w:rsidRDefault="00DC4964" w:rsidP="00DC4964">
            <w:pPr>
              <w:spacing w:before="100" w:beforeAutospacing="1" w:after="100" w:afterAutospacing="1"/>
            </w:pPr>
          </w:p>
        </w:tc>
      </w:tr>
      <w:tr w:rsidR="00DC4964" w14:paraId="01800EE4" w14:textId="77777777" w:rsidTr="00DC4964">
        <w:tc>
          <w:tcPr>
            <w:tcW w:w="4675" w:type="dxa"/>
          </w:tcPr>
          <w:p w14:paraId="55007B66" w14:textId="55DB5177" w:rsidR="00DC4964" w:rsidRDefault="00DC4964" w:rsidP="00DC4964">
            <w:pPr>
              <w:spacing w:before="100" w:beforeAutospacing="1" w:after="100" w:afterAutospacing="1"/>
            </w:pPr>
          </w:p>
        </w:tc>
        <w:tc>
          <w:tcPr>
            <w:tcW w:w="4675" w:type="dxa"/>
          </w:tcPr>
          <w:p w14:paraId="0E8AE501" w14:textId="63C9F57B" w:rsidR="00DC4964" w:rsidRDefault="00DC4964" w:rsidP="00DC4964">
            <w:pPr>
              <w:spacing w:before="100" w:beforeAutospacing="1" w:after="100" w:afterAutospacing="1"/>
            </w:pPr>
          </w:p>
        </w:tc>
      </w:tr>
      <w:tr w:rsidR="00B52E78" w14:paraId="19A7D262" w14:textId="77777777" w:rsidTr="00DC4964">
        <w:tc>
          <w:tcPr>
            <w:tcW w:w="4675" w:type="dxa"/>
          </w:tcPr>
          <w:p w14:paraId="75338F41" w14:textId="77777777" w:rsidR="00B52E78" w:rsidRDefault="00B52E78" w:rsidP="00DC4964">
            <w:pPr>
              <w:spacing w:before="100" w:beforeAutospacing="1" w:after="100" w:afterAutospacing="1"/>
            </w:pPr>
          </w:p>
        </w:tc>
        <w:tc>
          <w:tcPr>
            <w:tcW w:w="4675" w:type="dxa"/>
          </w:tcPr>
          <w:p w14:paraId="560BB190" w14:textId="77777777" w:rsidR="00B52E78" w:rsidRDefault="00B52E78" w:rsidP="00DC4964">
            <w:pPr>
              <w:spacing w:before="100" w:beforeAutospacing="1" w:after="100" w:afterAutospacing="1"/>
            </w:pPr>
          </w:p>
        </w:tc>
      </w:tr>
      <w:tr w:rsidR="00B52E78" w14:paraId="126BE12F" w14:textId="77777777" w:rsidTr="00DC4964">
        <w:tc>
          <w:tcPr>
            <w:tcW w:w="4675" w:type="dxa"/>
          </w:tcPr>
          <w:p w14:paraId="74387A37" w14:textId="77777777" w:rsidR="00B52E78" w:rsidRDefault="00B52E78" w:rsidP="00DC4964">
            <w:pPr>
              <w:spacing w:before="100" w:beforeAutospacing="1" w:after="100" w:afterAutospacing="1"/>
            </w:pPr>
          </w:p>
        </w:tc>
        <w:tc>
          <w:tcPr>
            <w:tcW w:w="4675" w:type="dxa"/>
          </w:tcPr>
          <w:p w14:paraId="35B596ED" w14:textId="77777777" w:rsidR="00B52E78" w:rsidRDefault="00B52E78" w:rsidP="00DC4964">
            <w:pPr>
              <w:spacing w:before="100" w:beforeAutospacing="1" w:after="100" w:afterAutospacing="1"/>
            </w:pPr>
          </w:p>
        </w:tc>
      </w:tr>
    </w:tbl>
    <w:p w14:paraId="466B0D7F" w14:textId="77777777" w:rsidR="00B52E78" w:rsidRPr="00B52E78" w:rsidRDefault="00B52E78" w:rsidP="00B52E78">
      <w:pPr>
        <w:pStyle w:val="ListParagraph"/>
        <w:ind w:left="714"/>
      </w:pPr>
    </w:p>
    <w:p w14:paraId="35496C36" w14:textId="77777777" w:rsidR="00B52E78" w:rsidRPr="00B52E78" w:rsidRDefault="00B52E78" w:rsidP="00B52E78">
      <w:pPr>
        <w:pStyle w:val="ListParagraph"/>
        <w:ind w:left="714"/>
      </w:pPr>
    </w:p>
    <w:p w14:paraId="714880DA" w14:textId="4B996411" w:rsidR="008F3BC6" w:rsidRDefault="008F3BC6" w:rsidP="00AF4C72">
      <w:pPr>
        <w:pStyle w:val="ListParagraph"/>
        <w:numPr>
          <w:ilvl w:val="0"/>
          <w:numId w:val="6"/>
        </w:numPr>
        <w:ind w:left="714" w:hanging="357"/>
      </w:pPr>
      <w:r w:rsidRPr="000E265A">
        <w:rPr>
          <w:b/>
        </w:rPr>
        <w:t>Free Replacement</w:t>
      </w:r>
      <w:r>
        <w:t xml:space="preserve"> shall be provided on employee leaving the company within </w:t>
      </w:r>
      <w:r w:rsidR="00B52E78">
        <w:t>3</w:t>
      </w:r>
      <w:r w:rsidR="00DC4964">
        <w:t>0</w:t>
      </w:r>
      <w:r>
        <w:t xml:space="preserve"> days of joining, if recruitment done by </w:t>
      </w:r>
      <w:r w:rsidR="00BF0B48" w:rsidRPr="00BF0B48">
        <w:rPr>
          <w:b/>
          <w:bCs/>
          <w:highlight w:val="yellow"/>
        </w:rPr>
        <w:t>Staffing Company Name</w:t>
      </w:r>
      <w:r>
        <w:t>.</w:t>
      </w:r>
    </w:p>
    <w:p w14:paraId="05842688" w14:textId="66C05035" w:rsidR="000E265A" w:rsidRDefault="000E265A" w:rsidP="000E265A">
      <w:pPr>
        <w:pStyle w:val="ListParagraph"/>
        <w:ind w:left="714"/>
      </w:pPr>
    </w:p>
    <w:p w14:paraId="11DA6F2F" w14:textId="18EC594E" w:rsidR="00DC4964" w:rsidRDefault="00DC4964" w:rsidP="00AF4C72">
      <w:pPr>
        <w:pStyle w:val="ListParagraph"/>
        <w:numPr>
          <w:ilvl w:val="0"/>
          <w:numId w:val="10"/>
        </w:numPr>
        <w:rPr>
          <w:lang w:val="en-IN"/>
        </w:rPr>
      </w:pPr>
      <w:r w:rsidRPr="00DC4964">
        <w:rPr>
          <w:b/>
          <w:bCs/>
          <w:lang w:val="en-IN"/>
        </w:rPr>
        <w:t xml:space="preserve">Management fees (service fees) will be @ </w:t>
      </w:r>
      <w:r w:rsidR="00B52E78" w:rsidRPr="00B52E78">
        <w:rPr>
          <w:b/>
          <w:bCs/>
          <w:highlight w:val="yellow"/>
          <w:lang w:val="en-IN"/>
        </w:rPr>
        <w:t>………….</w:t>
      </w:r>
      <w:r w:rsidRPr="00DC4964">
        <w:rPr>
          <w:lang w:val="en-IN"/>
        </w:rPr>
        <w:t xml:space="preserve"> on the monthly CTC per employee/per month</w:t>
      </w:r>
      <w:r>
        <w:rPr>
          <w:lang w:val="en-IN"/>
        </w:rPr>
        <w:t>.</w:t>
      </w:r>
    </w:p>
    <w:p w14:paraId="3E2AD07D" w14:textId="25D5455E" w:rsidR="00B6596F" w:rsidRDefault="00B6596F" w:rsidP="00B6596F">
      <w:pPr>
        <w:rPr>
          <w:lang w:val="en-IN"/>
        </w:rPr>
      </w:pPr>
    </w:p>
    <w:p w14:paraId="7710D895" w14:textId="175278EE" w:rsidR="00B6596F" w:rsidRPr="00B6596F" w:rsidRDefault="00B6596F" w:rsidP="00B6596F">
      <w:pPr>
        <w:pStyle w:val="ListParagraph"/>
        <w:numPr>
          <w:ilvl w:val="0"/>
          <w:numId w:val="10"/>
        </w:numPr>
        <w:rPr>
          <w:b/>
          <w:bCs/>
          <w:lang w:val="en-IN"/>
        </w:rPr>
      </w:pPr>
      <w:r w:rsidRPr="00B6596F">
        <w:rPr>
          <w:b/>
          <w:bCs/>
          <w:lang w:val="en-IN"/>
        </w:rPr>
        <w:t xml:space="preserve">Reimbursement Fee:  </w:t>
      </w:r>
      <w:r w:rsidRPr="00B6596F">
        <w:rPr>
          <w:lang w:val="en-IN"/>
        </w:rPr>
        <w:t xml:space="preserve">will be charged @ </w:t>
      </w:r>
      <w:r w:rsidR="007E19BD">
        <w:rPr>
          <w:lang w:val="en-IN"/>
        </w:rPr>
        <w:t>-____</w:t>
      </w:r>
      <w:r w:rsidRPr="00B6596F">
        <w:rPr>
          <w:lang w:val="en-IN"/>
        </w:rPr>
        <w:t xml:space="preserve"> of the total value of the invoice (</w:t>
      </w:r>
      <w:proofErr w:type="spellStart"/>
      <w:r w:rsidRPr="00B6596F">
        <w:rPr>
          <w:lang w:val="en-IN"/>
        </w:rPr>
        <w:t>payout</w:t>
      </w:r>
      <w:proofErr w:type="spellEnd"/>
      <w:r w:rsidRPr="00B6596F">
        <w:rPr>
          <w:lang w:val="en-IN"/>
        </w:rPr>
        <w:t xml:space="preserve"> besides salary such as incentives, travel allowances, bonus, etc.)</w:t>
      </w:r>
    </w:p>
    <w:p w14:paraId="5C51D4F2" w14:textId="77777777" w:rsidR="00B6596F" w:rsidRPr="00B6596F" w:rsidRDefault="00B6596F" w:rsidP="00B6596F">
      <w:pPr>
        <w:pStyle w:val="ListParagraph"/>
        <w:numPr>
          <w:ilvl w:val="0"/>
          <w:numId w:val="10"/>
        </w:numPr>
        <w:rPr>
          <w:b/>
          <w:bCs/>
          <w:lang w:val="en-IN"/>
        </w:rPr>
      </w:pPr>
    </w:p>
    <w:p w14:paraId="4A633BD4" w14:textId="6799C1B7" w:rsidR="00B6596F" w:rsidRPr="00B6596F" w:rsidRDefault="00B6596F" w:rsidP="00B6596F">
      <w:pPr>
        <w:pStyle w:val="ListParagraph"/>
        <w:numPr>
          <w:ilvl w:val="0"/>
          <w:numId w:val="10"/>
        </w:numPr>
        <w:rPr>
          <w:lang w:val="en-IN"/>
        </w:rPr>
      </w:pPr>
      <w:r w:rsidRPr="00B6596F">
        <w:rPr>
          <w:b/>
          <w:bCs/>
          <w:lang w:val="en-IN"/>
        </w:rPr>
        <w:t xml:space="preserve">Mobile Attendance: - </w:t>
      </w:r>
      <w:r w:rsidRPr="00B6596F">
        <w:rPr>
          <w:lang w:val="en-IN"/>
        </w:rPr>
        <w:t>Rs.</w:t>
      </w:r>
      <w:r w:rsidR="007E19BD">
        <w:rPr>
          <w:lang w:val="en-IN"/>
        </w:rPr>
        <w:t>_____</w:t>
      </w:r>
      <w:r w:rsidRPr="00B6596F">
        <w:rPr>
          <w:lang w:val="en-IN"/>
        </w:rPr>
        <w:t>- per associate shall be charged for first six months. Later on the fee shall be dropped to Rs.</w:t>
      </w:r>
      <w:r w:rsidR="007E19BD">
        <w:rPr>
          <w:lang w:val="en-IN"/>
        </w:rPr>
        <w:t>____</w:t>
      </w:r>
      <w:r w:rsidRPr="00B6596F">
        <w:rPr>
          <w:lang w:val="en-IN"/>
        </w:rPr>
        <w:t xml:space="preserve">/ per associate. </w:t>
      </w:r>
    </w:p>
    <w:p w14:paraId="5BFB0DC7" w14:textId="77777777" w:rsidR="00B6596F" w:rsidRPr="00B6596F" w:rsidRDefault="00B6596F" w:rsidP="00B6596F">
      <w:pPr>
        <w:pStyle w:val="ListParagraph"/>
        <w:numPr>
          <w:ilvl w:val="0"/>
          <w:numId w:val="10"/>
        </w:numPr>
        <w:rPr>
          <w:lang w:val="en-IN"/>
        </w:rPr>
      </w:pPr>
    </w:p>
    <w:p w14:paraId="03E827BC" w14:textId="2A3A4AD7" w:rsidR="00DC4964" w:rsidRPr="00B6596F" w:rsidRDefault="00B6596F" w:rsidP="008E4525">
      <w:pPr>
        <w:pStyle w:val="ListParagraph"/>
        <w:numPr>
          <w:ilvl w:val="0"/>
          <w:numId w:val="10"/>
        </w:numPr>
        <w:rPr>
          <w:lang w:val="en-IN"/>
        </w:rPr>
      </w:pPr>
      <w:r w:rsidRPr="00B6596F">
        <w:rPr>
          <w:lang w:val="en-IN"/>
        </w:rPr>
        <w:t xml:space="preserve"> </w:t>
      </w:r>
      <w:r w:rsidR="00DC4964" w:rsidRPr="00B6596F">
        <w:rPr>
          <w:b/>
          <w:bCs/>
        </w:rPr>
        <w:t>Insurance Coverage</w:t>
      </w:r>
      <w:r w:rsidR="00DC4964" w:rsidRPr="00DC4964">
        <w:t> - Staff excluded under ESI Act shall be covered under Private insurance Policy. The monthly Premium would be around Rs.</w:t>
      </w:r>
      <w:r w:rsidR="007E19BD">
        <w:t>_____</w:t>
      </w:r>
      <w:r w:rsidR="00DC4964" w:rsidRPr="00DC4964">
        <w:t xml:space="preserve"> /- per employee (renewable every year).  The coverage of Rs.1,00,000 on Group Hospitalization &amp; Rs.3,00,000/- for Group Personal Accident shall be extended.</w:t>
      </w:r>
    </w:p>
    <w:p w14:paraId="36504DC1" w14:textId="77777777" w:rsidR="00DC4964" w:rsidRPr="00DC4964" w:rsidRDefault="00DC4964" w:rsidP="00DC4964">
      <w:pPr>
        <w:pStyle w:val="ListParagraph"/>
        <w:rPr>
          <w:lang w:val="en-IN"/>
        </w:rPr>
      </w:pPr>
    </w:p>
    <w:p w14:paraId="1748E93A" w14:textId="3F04FE76" w:rsidR="008F3BC6" w:rsidRDefault="008F3BC6" w:rsidP="00AF4C72">
      <w:pPr>
        <w:pStyle w:val="ListParagraph"/>
        <w:numPr>
          <w:ilvl w:val="0"/>
          <w:numId w:val="9"/>
        </w:numPr>
      </w:pPr>
      <w:r w:rsidRPr="000E265A">
        <w:rPr>
          <w:b/>
        </w:rPr>
        <w:t>Absorption Fee</w:t>
      </w:r>
      <w:r>
        <w:t xml:space="preserve"> @ </w:t>
      </w:r>
      <w:r w:rsidR="00D67B3A">
        <w:t>__</w:t>
      </w:r>
      <w:r>
        <w:t xml:space="preserve">% on Annual CTC. </w:t>
      </w:r>
    </w:p>
    <w:p w14:paraId="6328177B" w14:textId="77777777" w:rsidR="008F3BC6" w:rsidRDefault="008F3BC6" w:rsidP="000E265A">
      <w:pPr>
        <w:ind w:left="567"/>
      </w:pPr>
      <w:r>
        <w:t> </w:t>
      </w:r>
    </w:p>
    <w:p w14:paraId="0B71DBDF" w14:textId="46FAC8BB" w:rsidR="008F3BC6" w:rsidRPr="007D38CF" w:rsidRDefault="008F3BC6" w:rsidP="00AF4C72">
      <w:pPr>
        <w:numPr>
          <w:ilvl w:val="0"/>
          <w:numId w:val="8"/>
        </w:numPr>
        <w:rPr>
          <w:bCs/>
        </w:rPr>
      </w:pPr>
      <w:r w:rsidRPr="000E265A">
        <w:rPr>
          <w:b/>
        </w:rPr>
        <w:t>Laminated ID Cards</w:t>
      </w:r>
      <w:r w:rsidR="007D38CF">
        <w:rPr>
          <w:b/>
        </w:rPr>
        <w:t xml:space="preserve"> </w:t>
      </w:r>
      <w:r w:rsidR="007D38CF" w:rsidRPr="007D38CF">
        <w:rPr>
          <w:bCs/>
        </w:rPr>
        <w:t xml:space="preserve">will be provided to the employees by the Client. </w:t>
      </w:r>
      <w:r w:rsidRPr="007D38CF">
        <w:rPr>
          <w:bCs/>
        </w:rPr>
        <w:t>.</w:t>
      </w:r>
    </w:p>
    <w:p w14:paraId="2A0CAE77" w14:textId="77777777" w:rsidR="008F3BC6" w:rsidRPr="007D38CF" w:rsidRDefault="008F3BC6" w:rsidP="000E265A">
      <w:pPr>
        <w:rPr>
          <w:bCs/>
        </w:rPr>
      </w:pPr>
      <w:r w:rsidRPr="007D38CF">
        <w:rPr>
          <w:bCs/>
        </w:rPr>
        <w:t> </w:t>
      </w:r>
    </w:p>
    <w:p w14:paraId="778EE2B8" w14:textId="77777777" w:rsidR="00DC4964" w:rsidRPr="00DC4964" w:rsidRDefault="00DC4964" w:rsidP="00AF4C72">
      <w:pPr>
        <w:numPr>
          <w:ilvl w:val="0"/>
          <w:numId w:val="11"/>
        </w:numPr>
        <w:tabs>
          <w:tab w:val="left" w:pos="4725"/>
        </w:tabs>
        <w:jc w:val="both"/>
        <w:rPr>
          <w:rFonts w:ascii="Book Antiqua" w:hAnsi="Book Antiqua"/>
          <w:lang w:val="en-IN"/>
        </w:rPr>
      </w:pPr>
      <w:r w:rsidRPr="00DC4964">
        <w:rPr>
          <w:rFonts w:ascii="Book Antiqua" w:hAnsi="Book Antiqua"/>
        </w:rPr>
        <w:t xml:space="preserve">The Contract shall be </w:t>
      </w:r>
      <w:r w:rsidRPr="00DC4964">
        <w:rPr>
          <w:rFonts w:ascii="Book Antiqua" w:hAnsi="Book Antiqua"/>
          <w:b/>
          <w:bCs/>
        </w:rPr>
        <w:t>Collect First &amp; Pay later</w:t>
      </w:r>
      <w:r w:rsidRPr="00DC4964">
        <w:rPr>
          <w:rFonts w:ascii="Book Antiqua" w:hAnsi="Book Antiqua"/>
        </w:rPr>
        <w:t xml:space="preserve"> model.</w:t>
      </w:r>
    </w:p>
    <w:p w14:paraId="3F9C9A2A" w14:textId="77777777" w:rsidR="00DC4964" w:rsidRPr="00DC4964" w:rsidRDefault="00DC4964" w:rsidP="00DC4964">
      <w:pPr>
        <w:tabs>
          <w:tab w:val="left" w:pos="4725"/>
        </w:tabs>
        <w:ind w:left="720"/>
        <w:jc w:val="both"/>
        <w:rPr>
          <w:rFonts w:ascii="Book Antiqua" w:hAnsi="Book Antiqua"/>
          <w:lang w:val="en-IN"/>
        </w:rPr>
      </w:pPr>
      <w:r w:rsidRPr="00DC4964">
        <w:rPr>
          <w:rFonts w:ascii="Book Antiqua" w:hAnsi="Book Antiqua"/>
        </w:rPr>
        <w:t> </w:t>
      </w:r>
    </w:p>
    <w:p w14:paraId="75D317B1" w14:textId="2BD392BF" w:rsidR="00DC4964" w:rsidRPr="00DC4964" w:rsidRDefault="00DC4964" w:rsidP="00AF4C72">
      <w:pPr>
        <w:numPr>
          <w:ilvl w:val="0"/>
          <w:numId w:val="12"/>
        </w:numPr>
        <w:tabs>
          <w:tab w:val="left" w:pos="4725"/>
        </w:tabs>
        <w:jc w:val="both"/>
        <w:rPr>
          <w:rFonts w:ascii="Book Antiqua" w:hAnsi="Book Antiqua"/>
          <w:lang w:val="en-IN"/>
        </w:rPr>
      </w:pPr>
      <w:r w:rsidRPr="00DC4964">
        <w:rPr>
          <w:rFonts w:ascii="Book Antiqua" w:hAnsi="Book Antiqua"/>
          <w:b/>
          <w:bCs/>
        </w:rPr>
        <w:t>Payment should</w:t>
      </w:r>
      <w:r w:rsidRPr="00DC4964">
        <w:rPr>
          <w:rFonts w:ascii="Book Antiqua" w:hAnsi="Book Antiqua"/>
        </w:rPr>
        <w:t xml:space="preserve"> be done within 2</w:t>
      </w:r>
      <w:r w:rsidR="00A67EFF">
        <w:rPr>
          <w:rFonts w:ascii="Book Antiqua" w:hAnsi="Book Antiqua"/>
        </w:rPr>
        <w:t xml:space="preserve"> - 3</w:t>
      </w:r>
      <w:r w:rsidRPr="00DC4964">
        <w:rPr>
          <w:rFonts w:ascii="Book Antiqua" w:hAnsi="Book Antiqua"/>
        </w:rPr>
        <w:t xml:space="preserve"> working days from the day Digital Invoice is raised. </w:t>
      </w:r>
    </w:p>
    <w:p w14:paraId="3E40EAB8" w14:textId="77777777" w:rsidR="00DC4964" w:rsidRPr="00DC4964" w:rsidRDefault="00DC4964" w:rsidP="00DC4964">
      <w:pPr>
        <w:tabs>
          <w:tab w:val="left" w:pos="4725"/>
        </w:tabs>
        <w:ind w:left="720"/>
        <w:jc w:val="both"/>
        <w:rPr>
          <w:rFonts w:ascii="Book Antiqua" w:hAnsi="Book Antiqua"/>
          <w:lang w:val="en-IN"/>
        </w:rPr>
      </w:pPr>
      <w:r w:rsidRPr="00DC4964">
        <w:rPr>
          <w:rFonts w:ascii="Book Antiqua" w:hAnsi="Book Antiqua"/>
        </w:rPr>
        <w:t> </w:t>
      </w:r>
    </w:p>
    <w:p w14:paraId="5B7973C7" w14:textId="46973C3F" w:rsidR="00DC4964" w:rsidRPr="00DC4964" w:rsidRDefault="00DC4964" w:rsidP="00AF4C72">
      <w:pPr>
        <w:numPr>
          <w:ilvl w:val="0"/>
          <w:numId w:val="13"/>
        </w:numPr>
        <w:tabs>
          <w:tab w:val="left" w:pos="4725"/>
        </w:tabs>
        <w:jc w:val="both"/>
        <w:rPr>
          <w:rFonts w:ascii="Book Antiqua" w:hAnsi="Book Antiqua"/>
          <w:lang w:val="en-IN"/>
        </w:rPr>
      </w:pPr>
      <w:r w:rsidRPr="00DC4964">
        <w:rPr>
          <w:rFonts w:ascii="Book Antiqua" w:hAnsi="Book Antiqua"/>
          <w:b/>
          <w:bCs/>
        </w:rPr>
        <w:t>RTGS Mode</w:t>
      </w:r>
      <w:r w:rsidRPr="00DC4964">
        <w:rPr>
          <w:rFonts w:ascii="Book Antiqua" w:hAnsi="Book Antiqua"/>
        </w:rPr>
        <w:t xml:space="preserve"> of payment. </w:t>
      </w:r>
    </w:p>
    <w:p w14:paraId="32EF0B43" w14:textId="77777777" w:rsidR="00DC4964" w:rsidRPr="00DC4964" w:rsidRDefault="00DC4964" w:rsidP="00DC4964">
      <w:pPr>
        <w:tabs>
          <w:tab w:val="left" w:pos="4725"/>
        </w:tabs>
        <w:ind w:left="720"/>
        <w:jc w:val="both"/>
        <w:rPr>
          <w:rFonts w:ascii="Book Antiqua" w:hAnsi="Book Antiqua"/>
          <w:lang w:val="en-IN"/>
        </w:rPr>
      </w:pPr>
    </w:p>
    <w:p w14:paraId="5D5B7873" w14:textId="77777777" w:rsidR="00DC4964" w:rsidRPr="00DC4964" w:rsidRDefault="00DC4964" w:rsidP="00AF4C72">
      <w:pPr>
        <w:numPr>
          <w:ilvl w:val="0"/>
          <w:numId w:val="13"/>
        </w:numPr>
        <w:tabs>
          <w:tab w:val="left" w:pos="4725"/>
        </w:tabs>
        <w:jc w:val="both"/>
        <w:rPr>
          <w:rFonts w:ascii="Book Antiqua" w:hAnsi="Book Antiqua"/>
          <w:lang w:val="en-IN"/>
        </w:rPr>
      </w:pPr>
      <w:r w:rsidRPr="00DC4964">
        <w:rPr>
          <w:rFonts w:ascii="Book Antiqua" w:hAnsi="Book Antiqua"/>
          <w:b/>
          <w:bCs/>
        </w:rPr>
        <w:t>GST s</w:t>
      </w:r>
      <w:r w:rsidRPr="00DC4964">
        <w:rPr>
          <w:rFonts w:ascii="Book Antiqua" w:hAnsi="Book Antiqua"/>
        </w:rPr>
        <w:t>hall be applicable on the total amount as prescribed by government from time to time.</w:t>
      </w:r>
    </w:p>
    <w:p w14:paraId="1928C7D8" w14:textId="77777777" w:rsidR="00DC4964" w:rsidRPr="00DC4964" w:rsidRDefault="00DC4964" w:rsidP="00DC4964">
      <w:pPr>
        <w:tabs>
          <w:tab w:val="left" w:pos="4725"/>
        </w:tabs>
        <w:ind w:left="720"/>
        <w:jc w:val="both"/>
        <w:rPr>
          <w:rFonts w:ascii="Book Antiqua" w:hAnsi="Book Antiqua"/>
          <w:lang w:val="en-IN"/>
        </w:rPr>
      </w:pPr>
      <w:r w:rsidRPr="00DC4964">
        <w:rPr>
          <w:rFonts w:ascii="Book Antiqua" w:hAnsi="Book Antiqua"/>
        </w:rPr>
        <w:t> </w:t>
      </w:r>
    </w:p>
    <w:p w14:paraId="4C876ACE" w14:textId="178FE308" w:rsidR="00DC4964" w:rsidRPr="00DC4964" w:rsidRDefault="00DC4964" w:rsidP="00AF4C72">
      <w:pPr>
        <w:numPr>
          <w:ilvl w:val="0"/>
          <w:numId w:val="14"/>
        </w:numPr>
        <w:tabs>
          <w:tab w:val="left" w:pos="4725"/>
        </w:tabs>
        <w:jc w:val="both"/>
        <w:rPr>
          <w:rFonts w:ascii="Book Antiqua" w:hAnsi="Book Antiqua"/>
          <w:lang w:val="en-IN"/>
        </w:rPr>
      </w:pPr>
      <w:r w:rsidRPr="00DC4964">
        <w:rPr>
          <w:rFonts w:ascii="Book Antiqua" w:hAnsi="Book Antiqua"/>
          <w:b/>
          <w:bCs/>
        </w:rPr>
        <w:t xml:space="preserve">Contract shall be of </w:t>
      </w:r>
      <w:proofErr w:type="gramStart"/>
      <w:r w:rsidRPr="00DC4964">
        <w:rPr>
          <w:rFonts w:ascii="Book Antiqua" w:hAnsi="Book Antiqua"/>
          <w:b/>
          <w:bCs/>
        </w:rPr>
        <w:t>Manpower</w:t>
      </w:r>
      <w:r w:rsidRPr="00DC4964">
        <w:rPr>
          <w:rFonts w:ascii="Book Antiqua" w:hAnsi="Book Antiqua"/>
        </w:rPr>
        <w:t>:-</w:t>
      </w:r>
      <w:proofErr w:type="gramEnd"/>
      <w:r w:rsidRPr="00DC4964">
        <w:rPr>
          <w:rFonts w:ascii="Book Antiqua" w:hAnsi="Book Antiqua"/>
        </w:rPr>
        <w:t xml:space="preserve"> Hence </w:t>
      </w:r>
      <w:r w:rsidRPr="00DC4964">
        <w:rPr>
          <w:rFonts w:ascii="Book Antiqua" w:hAnsi="Book Antiqua"/>
          <w:b/>
          <w:bCs/>
        </w:rPr>
        <w:t>ONLY</w:t>
      </w:r>
      <w:r w:rsidRPr="00DC4964">
        <w:rPr>
          <w:rFonts w:ascii="Book Antiqua" w:hAnsi="Book Antiqua"/>
        </w:rPr>
        <w:t xml:space="preserve">  Section 194C  shall  be applicable.</w:t>
      </w:r>
    </w:p>
    <w:p w14:paraId="15C9FB19" w14:textId="77777777" w:rsidR="00DC4964" w:rsidRPr="00DC4964" w:rsidRDefault="00DC4964" w:rsidP="00DC4964">
      <w:pPr>
        <w:tabs>
          <w:tab w:val="left" w:pos="4725"/>
        </w:tabs>
        <w:ind w:left="720"/>
        <w:jc w:val="both"/>
        <w:rPr>
          <w:rFonts w:ascii="Book Antiqua" w:hAnsi="Book Antiqua"/>
          <w:lang w:val="en-IN"/>
        </w:rPr>
      </w:pPr>
    </w:p>
    <w:p w14:paraId="021949AA" w14:textId="00B29A85" w:rsidR="00DC4964" w:rsidRPr="00DC4964" w:rsidRDefault="00DC4964" w:rsidP="00AF4C72">
      <w:pPr>
        <w:numPr>
          <w:ilvl w:val="0"/>
          <w:numId w:val="14"/>
        </w:numPr>
        <w:tabs>
          <w:tab w:val="left" w:pos="4725"/>
        </w:tabs>
        <w:jc w:val="both"/>
        <w:rPr>
          <w:rFonts w:ascii="Book Antiqua" w:hAnsi="Book Antiqua"/>
          <w:lang w:val="en-IN"/>
        </w:rPr>
      </w:pPr>
      <w:r w:rsidRPr="00DC4964">
        <w:rPr>
          <w:rFonts w:ascii="Book Antiqua" w:hAnsi="Book Antiqua"/>
          <w:b/>
          <w:bCs/>
        </w:rPr>
        <w:t>Tenure of Contract</w:t>
      </w:r>
      <w:r w:rsidRPr="00DC4964">
        <w:rPr>
          <w:rFonts w:ascii="Book Antiqua" w:hAnsi="Book Antiqua"/>
        </w:rPr>
        <w:t xml:space="preserve"> shall be 3 years. </w:t>
      </w:r>
    </w:p>
    <w:p w14:paraId="1A32176F" w14:textId="77777777" w:rsidR="00DC4964" w:rsidRDefault="00DC4964" w:rsidP="00DC4964">
      <w:pPr>
        <w:pStyle w:val="ListParagraph"/>
        <w:rPr>
          <w:rFonts w:ascii="Book Antiqua" w:hAnsi="Book Antiqua"/>
          <w:lang w:val="en-IN"/>
        </w:rPr>
      </w:pPr>
    </w:p>
    <w:p w14:paraId="1F2BB6A8" w14:textId="4CF3272C" w:rsidR="00DC4964" w:rsidRPr="00DC4964" w:rsidRDefault="00DC4964" w:rsidP="00AF4C72">
      <w:pPr>
        <w:numPr>
          <w:ilvl w:val="0"/>
          <w:numId w:val="14"/>
        </w:numPr>
        <w:tabs>
          <w:tab w:val="left" w:pos="4725"/>
        </w:tabs>
        <w:jc w:val="both"/>
        <w:rPr>
          <w:rFonts w:ascii="Book Antiqua" w:hAnsi="Book Antiqua"/>
          <w:lang w:val="en-IN"/>
        </w:rPr>
      </w:pPr>
      <w:r w:rsidRPr="00DC4964">
        <w:rPr>
          <w:rFonts w:ascii="Book Antiqua" w:hAnsi="Book Antiqua"/>
          <w:b/>
          <w:bCs/>
        </w:rPr>
        <w:t xml:space="preserve">Revision of service fees </w:t>
      </w:r>
      <w:r w:rsidRPr="00DC4964">
        <w:rPr>
          <w:rFonts w:ascii="Book Antiqua" w:hAnsi="Book Antiqua"/>
        </w:rPr>
        <w:t xml:space="preserve">after </w:t>
      </w:r>
      <w:r w:rsidR="00B6596F">
        <w:rPr>
          <w:rFonts w:ascii="Book Antiqua" w:hAnsi="Book Antiqua"/>
        </w:rPr>
        <w:t>1</w:t>
      </w:r>
      <w:r w:rsidRPr="00DC4964">
        <w:rPr>
          <w:rFonts w:ascii="Book Antiqua" w:hAnsi="Book Antiqua"/>
        </w:rPr>
        <w:t xml:space="preserve"> years of contract</w:t>
      </w:r>
    </w:p>
    <w:p w14:paraId="221B4276" w14:textId="77777777" w:rsidR="00DC4964" w:rsidRDefault="00DC4964" w:rsidP="00DC4964">
      <w:pPr>
        <w:pStyle w:val="ListParagraph"/>
        <w:rPr>
          <w:rFonts w:ascii="Book Antiqua" w:hAnsi="Book Antiqua"/>
          <w:lang w:val="en-IN"/>
        </w:rPr>
      </w:pPr>
    </w:p>
    <w:p w14:paraId="6B0B11D7" w14:textId="5BD6BAE6" w:rsidR="00DC4964" w:rsidRPr="00A67EFF" w:rsidRDefault="00DC4964" w:rsidP="00AF4C72">
      <w:pPr>
        <w:numPr>
          <w:ilvl w:val="0"/>
          <w:numId w:val="14"/>
        </w:numPr>
        <w:tabs>
          <w:tab w:val="left" w:pos="4725"/>
        </w:tabs>
        <w:jc w:val="both"/>
        <w:rPr>
          <w:rFonts w:ascii="Book Antiqua" w:hAnsi="Book Antiqua"/>
          <w:lang w:val="en-IN"/>
        </w:rPr>
      </w:pPr>
      <w:r w:rsidRPr="00DC4964">
        <w:rPr>
          <w:rFonts w:ascii="Book Antiqua" w:hAnsi="Book Antiqua"/>
          <w:b/>
          <w:bCs/>
        </w:rPr>
        <w:t>Termination Period</w:t>
      </w:r>
      <w:r w:rsidRPr="00DC4964">
        <w:rPr>
          <w:rFonts w:ascii="Book Antiqua" w:hAnsi="Book Antiqua"/>
        </w:rPr>
        <w:t xml:space="preserve"> </w:t>
      </w:r>
      <w:proofErr w:type="gramStart"/>
      <w:r w:rsidRPr="00DC4964">
        <w:rPr>
          <w:rFonts w:ascii="Book Antiqua" w:hAnsi="Book Antiqua"/>
        </w:rPr>
        <w:t xml:space="preserve">– </w:t>
      </w:r>
      <w:r w:rsidR="003D5D5B">
        <w:rPr>
          <w:rFonts w:ascii="Book Antiqua" w:hAnsi="Book Antiqua"/>
        </w:rPr>
        <w:t xml:space="preserve"> </w:t>
      </w:r>
      <w:r w:rsidR="00B6596F">
        <w:rPr>
          <w:rFonts w:ascii="Book Antiqua" w:hAnsi="Book Antiqua"/>
        </w:rPr>
        <w:t>2</w:t>
      </w:r>
      <w:proofErr w:type="gramEnd"/>
      <w:r w:rsidRPr="00DC4964">
        <w:rPr>
          <w:rFonts w:ascii="Book Antiqua" w:hAnsi="Book Antiqua"/>
        </w:rPr>
        <w:t xml:space="preserve"> </w:t>
      </w:r>
      <w:proofErr w:type="spellStart"/>
      <w:r w:rsidRPr="00DC4964">
        <w:rPr>
          <w:rFonts w:ascii="Book Antiqua" w:hAnsi="Book Antiqua"/>
        </w:rPr>
        <w:t>months notice</w:t>
      </w:r>
      <w:proofErr w:type="spellEnd"/>
      <w:r w:rsidRPr="00DC4964">
        <w:rPr>
          <w:rFonts w:ascii="Book Antiqua" w:hAnsi="Book Antiqua"/>
        </w:rPr>
        <w:t xml:space="preserve"> on both sides.</w:t>
      </w:r>
    </w:p>
    <w:p w14:paraId="0D1A53E2" w14:textId="2B61A934" w:rsidR="00A67EFF" w:rsidRDefault="00A67EFF" w:rsidP="00A67EFF">
      <w:pPr>
        <w:pStyle w:val="ListParagraph"/>
        <w:rPr>
          <w:rFonts w:ascii="Book Antiqua" w:hAnsi="Book Antiqua"/>
          <w:lang w:val="en-IN"/>
        </w:rPr>
      </w:pPr>
    </w:p>
    <w:p w14:paraId="5CA50947" w14:textId="4261DD62" w:rsidR="00A67EFF" w:rsidRDefault="00A67EFF" w:rsidP="00A67EFF">
      <w:pPr>
        <w:pStyle w:val="ListParagraph"/>
        <w:rPr>
          <w:rFonts w:ascii="Book Antiqua" w:hAnsi="Book Antiqua"/>
          <w:lang w:val="en-IN"/>
        </w:rPr>
      </w:pPr>
    </w:p>
    <w:p w14:paraId="3F76C45B" w14:textId="4A57A309" w:rsidR="00A67EFF" w:rsidRDefault="00A67EFF" w:rsidP="00A67EFF">
      <w:pPr>
        <w:pStyle w:val="ListParagraph"/>
        <w:rPr>
          <w:rFonts w:ascii="Book Antiqua" w:hAnsi="Book Antiqua"/>
          <w:lang w:val="en-IN"/>
        </w:rPr>
      </w:pPr>
    </w:p>
    <w:p w14:paraId="1F167127" w14:textId="3244EF31" w:rsidR="00A67EFF" w:rsidRDefault="00A67EFF" w:rsidP="00A67EFF">
      <w:pPr>
        <w:pStyle w:val="ListParagraph"/>
        <w:rPr>
          <w:rFonts w:ascii="Book Antiqua" w:hAnsi="Book Antiqua"/>
          <w:lang w:val="en-IN"/>
        </w:rPr>
      </w:pPr>
    </w:p>
    <w:p w14:paraId="19990731" w14:textId="1EB594DB" w:rsidR="007D38CF" w:rsidRDefault="007D38CF" w:rsidP="00A67EFF">
      <w:pPr>
        <w:pStyle w:val="ListParagraph"/>
        <w:rPr>
          <w:rFonts w:ascii="Book Antiqua" w:hAnsi="Book Antiqua"/>
          <w:lang w:val="en-IN"/>
        </w:rPr>
      </w:pPr>
    </w:p>
    <w:p w14:paraId="46A12C70" w14:textId="2E946871" w:rsidR="000E265A" w:rsidRDefault="00057F3D" w:rsidP="00057F3D">
      <w:pPr>
        <w:tabs>
          <w:tab w:val="left" w:pos="4725"/>
        </w:tabs>
        <w:ind w:right="-720"/>
        <w:rPr>
          <w:rFonts w:ascii="Book Antiqua" w:hAnsi="Book Antiqua"/>
          <w:b/>
        </w:rPr>
      </w:pPr>
      <w:r>
        <w:rPr>
          <w:rFonts w:ascii="Book Antiqua" w:hAnsi="Book Antiqua"/>
          <w:b/>
        </w:rPr>
        <w:lastRenderedPageBreak/>
        <w:t xml:space="preserve">                                                        </w:t>
      </w:r>
    </w:p>
    <w:p w14:paraId="3032910A" w14:textId="77777777" w:rsidR="0076320D" w:rsidRPr="007A0BF8" w:rsidRDefault="000E265A" w:rsidP="00057F3D">
      <w:pPr>
        <w:tabs>
          <w:tab w:val="left" w:pos="4725"/>
        </w:tabs>
        <w:ind w:right="-720"/>
        <w:rPr>
          <w:rFonts w:ascii="Book Antiqua" w:hAnsi="Book Antiqua"/>
          <w:b/>
          <w:u w:val="single"/>
        </w:rPr>
      </w:pPr>
      <w:r>
        <w:rPr>
          <w:rFonts w:ascii="Book Antiqua" w:hAnsi="Book Antiqua"/>
          <w:b/>
        </w:rPr>
        <w:t xml:space="preserve">                                                      </w:t>
      </w:r>
      <w:r w:rsidR="00057F3D">
        <w:rPr>
          <w:rFonts w:ascii="Book Antiqua" w:hAnsi="Book Antiqua"/>
          <w:b/>
        </w:rPr>
        <w:t xml:space="preserve">   </w:t>
      </w:r>
      <w:r w:rsidR="0076320D" w:rsidRPr="007A0BF8">
        <w:rPr>
          <w:rFonts w:ascii="Book Antiqua" w:hAnsi="Book Antiqua"/>
          <w:b/>
          <w:u w:val="single"/>
        </w:rPr>
        <w:t>ANNEXURE –</w:t>
      </w:r>
      <w:r w:rsidR="00AF7C9B">
        <w:rPr>
          <w:rFonts w:ascii="Book Antiqua" w:hAnsi="Book Antiqua"/>
          <w:b/>
          <w:u w:val="single"/>
        </w:rPr>
        <w:t>C</w:t>
      </w:r>
    </w:p>
    <w:p w14:paraId="1EF309FF" w14:textId="77777777" w:rsidR="0076320D" w:rsidRPr="00D1495B" w:rsidRDefault="0076320D" w:rsidP="0076320D">
      <w:pPr>
        <w:tabs>
          <w:tab w:val="left" w:pos="4725"/>
        </w:tabs>
        <w:ind w:right="-720"/>
        <w:rPr>
          <w:rFonts w:ascii="Book Antiqua" w:hAnsi="Book Antiqua"/>
          <w:b/>
        </w:rPr>
      </w:pPr>
      <w:r w:rsidRPr="00D1495B">
        <w:rPr>
          <w:rFonts w:ascii="Book Antiqua" w:hAnsi="Book Antiqua"/>
          <w:b/>
        </w:rPr>
        <w:t xml:space="preserve">  </w:t>
      </w:r>
    </w:p>
    <w:p w14:paraId="6CD33B8C" w14:textId="77777777" w:rsidR="001E3145" w:rsidRPr="00D1495B" w:rsidRDefault="0076320D" w:rsidP="0076320D">
      <w:pPr>
        <w:tabs>
          <w:tab w:val="left" w:pos="4725"/>
        </w:tabs>
        <w:ind w:right="-720"/>
        <w:rPr>
          <w:rFonts w:ascii="Book Antiqua" w:hAnsi="Book Antiqua"/>
          <w:b/>
          <w:u w:val="single"/>
        </w:rPr>
      </w:pPr>
      <w:r w:rsidRPr="00D1495B">
        <w:rPr>
          <w:rFonts w:ascii="Book Antiqua" w:hAnsi="Book Antiqua"/>
          <w:b/>
        </w:rPr>
        <w:t xml:space="preserve">                                             </w:t>
      </w:r>
    </w:p>
    <w:p w14:paraId="7EA067BC" w14:textId="77777777" w:rsidR="0076320D" w:rsidRPr="007A0BF8" w:rsidRDefault="007A0BF8" w:rsidP="00057F3D">
      <w:pPr>
        <w:numPr>
          <w:ilvl w:val="1"/>
          <w:numId w:val="0"/>
        </w:numPr>
        <w:spacing w:line="360" w:lineRule="auto"/>
        <w:jc w:val="center"/>
        <w:rPr>
          <w:rFonts w:ascii="Book Antiqua" w:hAnsi="Book Antiqua"/>
          <w:b/>
          <w:u w:val="single"/>
        </w:rPr>
      </w:pPr>
      <w:r>
        <w:rPr>
          <w:rFonts w:ascii="Book Antiqua" w:hAnsi="Book Antiqua"/>
          <w:b/>
          <w:u w:val="single"/>
        </w:rPr>
        <w:t>Attendance &amp; Billing Cycle</w:t>
      </w:r>
    </w:p>
    <w:p w14:paraId="6AB89D7E" w14:textId="77777777" w:rsidR="0076320D" w:rsidRPr="00D1495B" w:rsidRDefault="0076320D" w:rsidP="0076320D">
      <w:pPr>
        <w:numPr>
          <w:ilvl w:val="1"/>
          <w:numId w:val="0"/>
        </w:numPr>
        <w:spacing w:line="360" w:lineRule="auto"/>
        <w:jc w:val="center"/>
        <w:rPr>
          <w:rFonts w:ascii="Book Antiqua" w:hAnsi="Book Antiqua"/>
        </w:rPr>
      </w:pPr>
    </w:p>
    <w:p w14:paraId="477ED0E7" w14:textId="0D1658A2" w:rsidR="00B058DD" w:rsidRPr="00B6596F" w:rsidRDefault="0076320D" w:rsidP="00DF2520">
      <w:pPr>
        <w:numPr>
          <w:ilvl w:val="0"/>
          <w:numId w:val="5"/>
        </w:numPr>
        <w:rPr>
          <w:rFonts w:ascii="Book Antiqua" w:hAnsi="Book Antiqua"/>
        </w:rPr>
      </w:pPr>
      <w:r w:rsidRPr="00B6596F">
        <w:rPr>
          <w:rFonts w:ascii="Book Antiqua" w:hAnsi="Book Antiqua"/>
        </w:rPr>
        <w:t>Attendance Cycle:</w:t>
      </w:r>
      <w:proofErr w:type="gramStart"/>
      <w:r w:rsidRPr="00B6596F">
        <w:rPr>
          <w:rFonts w:ascii="Book Antiqua" w:hAnsi="Book Antiqua"/>
        </w:rPr>
        <w:tab/>
        <w:t xml:space="preserve">  </w:t>
      </w:r>
      <w:r w:rsidRPr="00B6596F">
        <w:rPr>
          <w:rFonts w:ascii="Book Antiqua" w:hAnsi="Book Antiqua"/>
        </w:rPr>
        <w:tab/>
      </w:r>
      <w:proofErr w:type="gramEnd"/>
      <w:r w:rsidR="009623E0" w:rsidRPr="00B6596F">
        <w:rPr>
          <w:rFonts w:ascii="Book Antiqua" w:hAnsi="Book Antiqua"/>
        </w:rPr>
        <w:t>1</w:t>
      </w:r>
      <w:r w:rsidR="005B7FD6" w:rsidRPr="00B6596F">
        <w:rPr>
          <w:rFonts w:ascii="Book Antiqua" w:hAnsi="Book Antiqua"/>
          <w:vertAlign w:val="superscript"/>
        </w:rPr>
        <w:t xml:space="preserve">st </w:t>
      </w:r>
      <w:r w:rsidR="002B6728" w:rsidRPr="00B6596F">
        <w:rPr>
          <w:rFonts w:ascii="Book Antiqua" w:hAnsi="Book Antiqua"/>
        </w:rPr>
        <w:t xml:space="preserve"> </w:t>
      </w:r>
      <w:r w:rsidR="006F47C4" w:rsidRPr="00B6596F">
        <w:rPr>
          <w:rFonts w:ascii="Book Antiqua" w:hAnsi="Book Antiqua"/>
        </w:rPr>
        <w:t>–</w:t>
      </w:r>
      <w:r w:rsidR="00B6695A" w:rsidRPr="00B6596F">
        <w:rPr>
          <w:rFonts w:ascii="Book Antiqua" w:hAnsi="Book Antiqua"/>
        </w:rPr>
        <w:t xml:space="preserve"> </w:t>
      </w:r>
      <w:r w:rsidR="00561B67" w:rsidRPr="00B6596F">
        <w:rPr>
          <w:rFonts w:ascii="Book Antiqua" w:hAnsi="Book Antiqua"/>
        </w:rPr>
        <w:t>3</w:t>
      </w:r>
      <w:r w:rsidR="005B7FD6" w:rsidRPr="00B6596F">
        <w:rPr>
          <w:rFonts w:ascii="Book Antiqua" w:hAnsi="Book Antiqua"/>
        </w:rPr>
        <w:t>0</w:t>
      </w:r>
      <w:r w:rsidR="00B6596F" w:rsidRPr="00B6596F">
        <w:rPr>
          <w:rFonts w:ascii="Book Antiqua" w:hAnsi="Book Antiqua"/>
          <w:vertAlign w:val="superscript"/>
        </w:rPr>
        <w:t xml:space="preserve">th </w:t>
      </w:r>
      <w:r w:rsidR="00B6596F" w:rsidRPr="00B6596F">
        <w:rPr>
          <w:rFonts w:ascii="Book Antiqua" w:hAnsi="Book Antiqua"/>
        </w:rPr>
        <w:t>/ 31</w:t>
      </w:r>
      <w:r w:rsidR="00B6596F" w:rsidRPr="00B6596F">
        <w:rPr>
          <w:rFonts w:ascii="Book Antiqua" w:hAnsi="Book Antiqua"/>
          <w:vertAlign w:val="superscript"/>
        </w:rPr>
        <w:t>st</w:t>
      </w:r>
      <w:r w:rsidR="00B6596F" w:rsidRPr="00B6596F">
        <w:rPr>
          <w:rFonts w:ascii="Book Antiqua" w:hAnsi="Book Antiqua"/>
        </w:rPr>
        <w:t xml:space="preserve"> </w:t>
      </w:r>
      <w:r w:rsidRPr="00B6596F">
        <w:rPr>
          <w:rFonts w:ascii="Book Antiqua" w:hAnsi="Book Antiqua"/>
        </w:rPr>
        <w:t>of Every Month</w:t>
      </w:r>
      <w:r w:rsidR="00057F3D" w:rsidRPr="00B6596F">
        <w:rPr>
          <w:rFonts w:ascii="Book Antiqua" w:hAnsi="Book Antiqua"/>
        </w:rPr>
        <w:t>.</w:t>
      </w:r>
    </w:p>
    <w:p w14:paraId="6720F77F" w14:textId="77777777" w:rsidR="003C0613" w:rsidRPr="003C0613" w:rsidRDefault="003C0613" w:rsidP="003C0613">
      <w:pPr>
        <w:ind w:left="720"/>
        <w:rPr>
          <w:rFonts w:ascii="Book Antiqua" w:hAnsi="Book Antiqua"/>
        </w:rPr>
      </w:pPr>
    </w:p>
    <w:p w14:paraId="76C3AB36" w14:textId="356CE074" w:rsidR="00B058DD" w:rsidRPr="009E4608" w:rsidRDefault="00B058DD" w:rsidP="00B35293">
      <w:pPr>
        <w:numPr>
          <w:ilvl w:val="0"/>
          <w:numId w:val="5"/>
        </w:numPr>
        <w:rPr>
          <w:rFonts w:ascii="Book Antiqua" w:hAnsi="Book Antiqua"/>
        </w:rPr>
      </w:pPr>
      <w:r w:rsidRPr="009E4608">
        <w:rPr>
          <w:rFonts w:ascii="Book Antiqua" w:hAnsi="Book Antiqua"/>
        </w:rPr>
        <w:t xml:space="preserve">Attendance to </w:t>
      </w:r>
      <w:r w:rsidR="00BF0B48" w:rsidRPr="00BF0B48">
        <w:rPr>
          <w:b/>
          <w:bCs/>
          <w:highlight w:val="yellow"/>
        </w:rPr>
        <w:t xml:space="preserve">Staffing Company </w:t>
      </w:r>
      <w:proofErr w:type="gramStart"/>
      <w:r w:rsidR="00BF0B48" w:rsidRPr="00BF0B48">
        <w:rPr>
          <w:b/>
          <w:bCs/>
          <w:highlight w:val="yellow"/>
        </w:rPr>
        <w:t>Name</w:t>
      </w:r>
      <w:r w:rsidRPr="009E4608">
        <w:rPr>
          <w:rFonts w:ascii="Book Antiqua" w:hAnsi="Book Antiqua"/>
        </w:rPr>
        <w:t xml:space="preserve"> </w:t>
      </w:r>
      <w:r w:rsidR="00505707">
        <w:rPr>
          <w:rFonts w:ascii="Book Antiqua" w:hAnsi="Book Antiqua"/>
        </w:rPr>
        <w:t>:</w:t>
      </w:r>
      <w:proofErr w:type="gramEnd"/>
      <w:r w:rsidRPr="009E4608">
        <w:rPr>
          <w:rFonts w:ascii="Book Antiqua" w:hAnsi="Book Antiqua"/>
        </w:rPr>
        <w:t xml:space="preserve">        </w:t>
      </w:r>
      <w:r w:rsidR="0096285C">
        <w:rPr>
          <w:rFonts w:ascii="Book Antiqua" w:hAnsi="Book Antiqua"/>
        </w:rPr>
        <w:t>1</w:t>
      </w:r>
      <w:r w:rsidR="00B6596F" w:rsidRPr="00B6596F">
        <w:rPr>
          <w:rFonts w:ascii="Book Antiqua" w:hAnsi="Book Antiqua"/>
          <w:vertAlign w:val="superscript"/>
        </w:rPr>
        <w:t>st</w:t>
      </w:r>
      <w:r w:rsidR="00B6596F">
        <w:rPr>
          <w:rFonts w:ascii="Book Antiqua" w:hAnsi="Book Antiqua"/>
        </w:rPr>
        <w:t xml:space="preserve"> of every month</w:t>
      </w:r>
    </w:p>
    <w:p w14:paraId="4B8C1BEB" w14:textId="77777777" w:rsidR="0076320D" w:rsidRPr="009E4608" w:rsidRDefault="0076320D" w:rsidP="0076320D">
      <w:pPr>
        <w:ind w:left="360"/>
        <w:rPr>
          <w:rFonts w:ascii="Book Antiqua" w:hAnsi="Book Antiqua"/>
        </w:rPr>
      </w:pPr>
    </w:p>
    <w:p w14:paraId="5917F663" w14:textId="2C7D0789" w:rsidR="0076320D" w:rsidRPr="009E4608" w:rsidRDefault="0076320D" w:rsidP="00B35293">
      <w:pPr>
        <w:numPr>
          <w:ilvl w:val="0"/>
          <w:numId w:val="5"/>
        </w:numPr>
        <w:tabs>
          <w:tab w:val="clear" w:pos="720"/>
        </w:tabs>
        <w:rPr>
          <w:rFonts w:ascii="Book Antiqua" w:hAnsi="Book Antiqua"/>
        </w:rPr>
      </w:pPr>
      <w:r w:rsidRPr="009E4608">
        <w:rPr>
          <w:rFonts w:ascii="Book Antiqua" w:hAnsi="Book Antiqua"/>
        </w:rPr>
        <w:t>Invoice Date:</w:t>
      </w:r>
      <w:r w:rsidRPr="009E4608">
        <w:rPr>
          <w:rFonts w:ascii="Book Antiqua" w:hAnsi="Book Antiqua"/>
        </w:rPr>
        <w:tab/>
      </w:r>
      <w:r w:rsidR="000E265A">
        <w:rPr>
          <w:rFonts w:ascii="Book Antiqua" w:hAnsi="Book Antiqua"/>
        </w:rPr>
        <w:t xml:space="preserve">                        </w:t>
      </w:r>
      <w:r w:rsidR="00B6596F">
        <w:rPr>
          <w:rFonts w:ascii="Book Antiqua" w:hAnsi="Book Antiqua"/>
        </w:rPr>
        <w:t>3</w:t>
      </w:r>
      <w:r w:rsidR="00B6596F" w:rsidRPr="00B6596F">
        <w:rPr>
          <w:rFonts w:ascii="Book Antiqua" w:hAnsi="Book Antiqua"/>
          <w:vertAlign w:val="superscript"/>
        </w:rPr>
        <w:t>rd</w:t>
      </w:r>
      <w:r w:rsidR="00B6596F">
        <w:rPr>
          <w:rFonts w:ascii="Book Antiqua" w:hAnsi="Book Antiqua"/>
        </w:rPr>
        <w:t xml:space="preserve"> of every </w:t>
      </w:r>
      <w:proofErr w:type="gramStart"/>
      <w:r w:rsidR="00B6596F">
        <w:rPr>
          <w:rFonts w:ascii="Book Antiqua" w:hAnsi="Book Antiqua"/>
        </w:rPr>
        <w:t>month .</w:t>
      </w:r>
      <w:proofErr w:type="gramEnd"/>
      <w:r w:rsidR="0096285C">
        <w:rPr>
          <w:rFonts w:ascii="Book Antiqua" w:hAnsi="Book Antiqua"/>
        </w:rPr>
        <w:t xml:space="preserve">                                 </w:t>
      </w:r>
      <w:r w:rsidRPr="009E4608">
        <w:rPr>
          <w:rFonts w:ascii="Book Antiqua" w:hAnsi="Book Antiqua"/>
        </w:rPr>
        <w:tab/>
        <w:t xml:space="preserve">  </w:t>
      </w:r>
      <w:r w:rsidRPr="009E4608">
        <w:rPr>
          <w:rFonts w:ascii="Book Antiqua" w:hAnsi="Book Antiqua"/>
        </w:rPr>
        <w:tab/>
      </w:r>
      <w:r w:rsidR="003C08E8" w:rsidRPr="009E4608">
        <w:rPr>
          <w:rFonts w:ascii="Book Antiqua" w:hAnsi="Book Antiqua"/>
          <w:vertAlign w:val="superscript"/>
        </w:rPr>
        <w:t xml:space="preserve"> </w:t>
      </w:r>
      <w:r w:rsidR="0053585F">
        <w:rPr>
          <w:rFonts w:ascii="Book Antiqua" w:hAnsi="Book Antiqua"/>
        </w:rPr>
        <w:t xml:space="preserve"> </w:t>
      </w:r>
      <w:r w:rsidR="003B313A" w:rsidRPr="009E4608">
        <w:rPr>
          <w:rFonts w:ascii="Book Antiqua" w:hAnsi="Book Antiqua"/>
        </w:rPr>
        <w:t xml:space="preserve"> </w:t>
      </w:r>
      <w:r w:rsidR="00B35CC0">
        <w:rPr>
          <w:rFonts w:ascii="Book Antiqua" w:hAnsi="Book Antiqua"/>
        </w:rPr>
        <w:tab/>
      </w:r>
    </w:p>
    <w:p w14:paraId="07542303" w14:textId="143A4F8B" w:rsidR="0076320D" w:rsidRPr="009E4608" w:rsidRDefault="0076320D" w:rsidP="0076320D">
      <w:pPr>
        <w:ind w:left="360"/>
        <w:rPr>
          <w:rFonts w:ascii="Book Antiqua" w:hAnsi="Book Antiqua"/>
        </w:rPr>
      </w:pPr>
      <w:r w:rsidRPr="009E4608">
        <w:rPr>
          <w:rFonts w:ascii="Book Antiqua" w:hAnsi="Book Antiqua"/>
        </w:rPr>
        <w:t xml:space="preserve">                                              </w:t>
      </w:r>
    </w:p>
    <w:p w14:paraId="41CFE4E9" w14:textId="099DFDAA" w:rsidR="0076320D" w:rsidRPr="009E4608" w:rsidRDefault="0076320D" w:rsidP="00B35293">
      <w:pPr>
        <w:numPr>
          <w:ilvl w:val="0"/>
          <w:numId w:val="5"/>
        </w:numPr>
        <w:rPr>
          <w:rFonts w:ascii="Book Antiqua" w:hAnsi="Book Antiqua"/>
        </w:rPr>
      </w:pPr>
      <w:r w:rsidRPr="009E4608">
        <w:rPr>
          <w:rFonts w:ascii="Book Antiqua" w:hAnsi="Book Antiqua"/>
        </w:rPr>
        <w:t xml:space="preserve">Collection of Payment:  </w:t>
      </w:r>
      <w:r w:rsidRPr="009E4608">
        <w:rPr>
          <w:rFonts w:ascii="Book Antiqua" w:hAnsi="Book Antiqua"/>
        </w:rPr>
        <w:tab/>
      </w:r>
      <w:r w:rsidR="0096285C">
        <w:rPr>
          <w:rFonts w:ascii="Book Antiqua" w:hAnsi="Book Antiqua"/>
        </w:rPr>
        <w:t xml:space="preserve">Within </w:t>
      </w:r>
      <w:r w:rsidR="00B6596F">
        <w:rPr>
          <w:rFonts w:ascii="Book Antiqua" w:hAnsi="Book Antiqua"/>
        </w:rPr>
        <w:t>2</w:t>
      </w:r>
      <w:r w:rsidR="0096285C">
        <w:rPr>
          <w:rFonts w:ascii="Book Antiqua" w:hAnsi="Book Antiqua"/>
        </w:rPr>
        <w:t xml:space="preserve"> working days of digital invoice shared.</w:t>
      </w:r>
    </w:p>
    <w:p w14:paraId="5F8D88AC" w14:textId="77777777" w:rsidR="0076320D" w:rsidRPr="009E4608" w:rsidRDefault="0076320D" w:rsidP="0076320D">
      <w:pPr>
        <w:rPr>
          <w:rFonts w:ascii="Book Antiqua" w:hAnsi="Book Antiqua"/>
        </w:rPr>
      </w:pPr>
    </w:p>
    <w:p w14:paraId="100EBAD5" w14:textId="4F177258" w:rsidR="00561B67" w:rsidRPr="00B6596F" w:rsidRDefault="0076320D" w:rsidP="0008251E">
      <w:pPr>
        <w:pStyle w:val="ListParagraph"/>
        <w:numPr>
          <w:ilvl w:val="0"/>
          <w:numId w:val="6"/>
        </w:numPr>
        <w:rPr>
          <w:lang w:val="en-IN"/>
        </w:rPr>
      </w:pPr>
      <w:r w:rsidRPr="00B6596F">
        <w:rPr>
          <w:rFonts w:ascii="Book Antiqua" w:hAnsi="Book Antiqua"/>
        </w:rPr>
        <w:t xml:space="preserve">Salaries to Employees:   </w:t>
      </w:r>
      <w:r w:rsidRPr="00B6596F">
        <w:rPr>
          <w:rFonts w:ascii="Book Antiqua" w:hAnsi="Book Antiqua"/>
        </w:rPr>
        <w:tab/>
      </w:r>
      <w:r w:rsidR="00B6596F" w:rsidRPr="00B6596F">
        <w:rPr>
          <w:rFonts w:ascii="Book Antiqua" w:hAnsi="Book Antiqua"/>
        </w:rPr>
        <w:t>7</w:t>
      </w:r>
      <w:r w:rsidR="00B6596F" w:rsidRPr="00B6596F">
        <w:rPr>
          <w:rFonts w:ascii="Book Antiqua" w:hAnsi="Book Antiqua"/>
          <w:vertAlign w:val="superscript"/>
        </w:rPr>
        <w:t>th</w:t>
      </w:r>
      <w:r w:rsidR="00B6596F" w:rsidRPr="00B6596F">
        <w:rPr>
          <w:rFonts w:ascii="Book Antiqua" w:hAnsi="Book Antiqua"/>
        </w:rPr>
        <w:t xml:space="preserve"> </w:t>
      </w:r>
      <w:r w:rsidR="00561B67">
        <w:t xml:space="preserve">of Every Month </w:t>
      </w:r>
    </w:p>
    <w:p w14:paraId="320F8B4E" w14:textId="77777777" w:rsidR="0076320D" w:rsidRPr="009E4608" w:rsidRDefault="0076320D" w:rsidP="005B7FD6">
      <w:pPr>
        <w:ind w:left="720"/>
        <w:rPr>
          <w:rFonts w:ascii="Book Antiqua" w:hAnsi="Book Antiqua"/>
        </w:rPr>
      </w:pPr>
    </w:p>
    <w:p w14:paraId="195FFB3E" w14:textId="77777777" w:rsidR="00B058DD" w:rsidRPr="009E4608" w:rsidRDefault="00B058DD" w:rsidP="00B35293">
      <w:pPr>
        <w:numPr>
          <w:ilvl w:val="0"/>
          <w:numId w:val="5"/>
        </w:numPr>
        <w:rPr>
          <w:rFonts w:ascii="Book Antiqua" w:hAnsi="Book Antiqua"/>
        </w:rPr>
      </w:pPr>
      <w:r w:rsidRPr="009E4608">
        <w:rPr>
          <w:rFonts w:ascii="Book Antiqua" w:hAnsi="Book Antiqua"/>
        </w:rPr>
        <w:t>Payment Mode           :          RTGS</w:t>
      </w:r>
      <w:r w:rsidR="000B5D26" w:rsidRPr="009E4608">
        <w:rPr>
          <w:rFonts w:ascii="Book Antiqua" w:hAnsi="Book Antiqua"/>
        </w:rPr>
        <w:t xml:space="preserve"> </w:t>
      </w:r>
      <w:r w:rsidR="00A56B03" w:rsidRPr="009E4608">
        <w:rPr>
          <w:rFonts w:ascii="Book Antiqua" w:hAnsi="Book Antiqua"/>
        </w:rPr>
        <w:t>(Details are as follows)</w:t>
      </w:r>
    </w:p>
    <w:p w14:paraId="12362D14" w14:textId="77777777" w:rsidR="00A56B03" w:rsidRPr="009E4608" w:rsidRDefault="00A56B03" w:rsidP="00A56B03">
      <w:pPr>
        <w:pStyle w:val="ListParagraph"/>
        <w:rPr>
          <w:rFonts w:ascii="Book Antiqua" w:hAnsi="Book Antiqua"/>
        </w:rPr>
      </w:pPr>
    </w:p>
    <w:p w14:paraId="436C0A8B" w14:textId="77777777" w:rsidR="00A56B03" w:rsidRPr="009E4608" w:rsidRDefault="00A56B03" w:rsidP="00A56B03">
      <w:pPr>
        <w:pStyle w:val="ListParagraph"/>
        <w:rPr>
          <w:rFonts w:ascii="Book Antiqua" w:hAnsi="Book Antiqua"/>
        </w:rPr>
      </w:pPr>
    </w:p>
    <w:p w14:paraId="22DD4BC4" w14:textId="77777777" w:rsidR="00A56B03" w:rsidRPr="009E4608" w:rsidRDefault="00A56B03" w:rsidP="00A56B03">
      <w:pPr>
        <w:pStyle w:val="ListParagraph"/>
        <w:tabs>
          <w:tab w:val="left" w:pos="0"/>
        </w:tabs>
        <w:ind w:left="0"/>
        <w:rPr>
          <w:rFonts w:ascii="Book Antiqua" w:hAnsi="Book Antiqua"/>
          <w:b/>
          <w:u w:val="single"/>
        </w:rPr>
      </w:pPr>
      <w:r w:rsidRPr="009E4608">
        <w:rPr>
          <w:rFonts w:ascii="Book Antiqua" w:hAnsi="Book Antiqua"/>
          <w:b/>
          <w:u w:val="single"/>
        </w:rPr>
        <w:t>RTGS Details:</w:t>
      </w:r>
    </w:p>
    <w:p w14:paraId="1EB06CCE" w14:textId="2B36D80A" w:rsidR="00D443B0" w:rsidRPr="009E4608" w:rsidRDefault="00D443B0" w:rsidP="00D443B0">
      <w:pPr>
        <w:tabs>
          <w:tab w:val="left" w:pos="0"/>
        </w:tabs>
      </w:pPr>
      <w:r w:rsidRPr="009E4608">
        <w:rPr>
          <w:b/>
        </w:rPr>
        <w:t>Account Name</w:t>
      </w:r>
      <w:r w:rsidRPr="009E4608">
        <w:rPr>
          <w:b/>
        </w:rPr>
        <w:tab/>
        <w:t>:</w:t>
      </w:r>
    </w:p>
    <w:p w14:paraId="714AE310" w14:textId="77777777" w:rsidR="00D443B0" w:rsidRPr="009E4608" w:rsidRDefault="00D443B0" w:rsidP="00D443B0">
      <w:pPr>
        <w:tabs>
          <w:tab w:val="left" w:pos="0"/>
        </w:tabs>
      </w:pPr>
    </w:p>
    <w:p w14:paraId="60F5E0E9" w14:textId="720AB2F9" w:rsidR="00D443B0" w:rsidRPr="009E4608" w:rsidRDefault="00D443B0" w:rsidP="00D443B0">
      <w:pPr>
        <w:tabs>
          <w:tab w:val="left" w:pos="0"/>
        </w:tabs>
      </w:pPr>
      <w:r w:rsidRPr="009E4608">
        <w:rPr>
          <w:b/>
        </w:rPr>
        <w:t xml:space="preserve">Bank name         </w:t>
      </w:r>
      <w:r w:rsidRPr="009E4608">
        <w:rPr>
          <w:b/>
        </w:rPr>
        <w:tab/>
        <w:t>:</w:t>
      </w:r>
      <w:r w:rsidRPr="009E4608">
        <w:t xml:space="preserve"> </w:t>
      </w:r>
    </w:p>
    <w:p w14:paraId="53C22D79" w14:textId="77777777" w:rsidR="00D443B0" w:rsidRPr="009E4608" w:rsidRDefault="00D443B0" w:rsidP="00D443B0">
      <w:pPr>
        <w:tabs>
          <w:tab w:val="left" w:pos="0"/>
        </w:tabs>
        <w:rPr>
          <w:b/>
        </w:rPr>
      </w:pPr>
    </w:p>
    <w:p w14:paraId="5B576B33" w14:textId="1F80F544" w:rsidR="00D443B0" w:rsidRPr="009E4608" w:rsidRDefault="00D443B0" w:rsidP="00D443B0">
      <w:pPr>
        <w:tabs>
          <w:tab w:val="left" w:pos="0"/>
        </w:tabs>
      </w:pPr>
      <w:r w:rsidRPr="009E4608">
        <w:rPr>
          <w:b/>
        </w:rPr>
        <w:t>A/c No.                </w:t>
      </w:r>
      <w:r w:rsidRPr="009E4608">
        <w:rPr>
          <w:b/>
        </w:rPr>
        <w:tab/>
        <w:t>:</w:t>
      </w:r>
      <w:r w:rsidRPr="009E4608">
        <w:t xml:space="preserve"> </w:t>
      </w:r>
    </w:p>
    <w:p w14:paraId="43B8611D" w14:textId="77777777" w:rsidR="00D443B0" w:rsidRPr="009E4608" w:rsidRDefault="00D443B0" w:rsidP="00D443B0">
      <w:pPr>
        <w:tabs>
          <w:tab w:val="left" w:pos="0"/>
        </w:tabs>
        <w:rPr>
          <w:b/>
        </w:rPr>
      </w:pPr>
    </w:p>
    <w:p w14:paraId="13726A5B" w14:textId="314E0074" w:rsidR="00D443B0" w:rsidRPr="009E4608" w:rsidRDefault="00D443B0" w:rsidP="00D443B0">
      <w:pPr>
        <w:tabs>
          <w:tab w:val="left" w:pos="0"/>
        </w:tabs>
      </w:pPr>
      <w:r w:rsidRPr="009E4608">
        <w:rPr>
          <w:b/>
        </w:rPr>
        <w:t xml:space="preserve">Branch                  </w:t>
      </w:r>
      <w:r w:rsidRPr="009E4608">
        <w:rPr>
          <w:b/>
        </w:rPr>
        <w:tab/>
        <w:t>:</w:t>
      </w:r>
      <w:r w:rsidRPr="009E4608">
        <w:t xml:space="preserve"> </w:t>
      </w:r>
    </w:p>
    <w:p w14:paraId="2766F037" w14:textId="77777777" w:rsidR="00D443B0" w:rsidRPr="009E4608" w:rsidRDefault="00D443B0" w:rsidP="00D443B0">
      <w:pPr>
        <w:tabs>
          <w:tab w:val="left" w:pos="0"/>
        </w:tabs>
        <w:rPr>
          <w:b/>
        </w:rPr>
      </w:pPr>
    </w:p>
    <w:p w14:paraId="331A2893" w14:textId="18743850" w:rsidR="00D443B0" w:rsidRPr="009E4608" w:rsidRDefault="00D443B0" w:rsidP="00D443B0">
      <w:pPr>
        <w:tabs>
          <w:tab w:val="left" w:pos="0"/>
        </w:tabs>
      </w:pPr>
      <w:r w:rsidRPr="009E4608">
        <w:rPr>
          <w:b/>
        </w:rPr>
        <w:t xml:space="preserve">IFSC Code            </w:t>
      </w:r>
      <w:r w:rsidRPr="009E4608">
        <w:rPr>
          <w:b/>
        </w:rPr>
        <w:tab/>
        <w:t>:</w:t>
      </w:r>
      <w:r w:rsidRPr="009E4608">
        <w:t xml:space="preserve"> </w:t>
      </w:r>
    </w:p>
    <w:p w14:paraId="0D936AE5" w14:textId="77777777" w:rsidR="00A56B03" w:rsidRPr="009E4608" w:rsidRDefault="00A56B03" w:rsidP="00A56B03">
      <w:pPr>
        <w:ind w:left="720"/>
        <w:rPr>
          <w:rFonts w:ascii="Book Antiqua" w:hAnsi="Book Antiqua"/>
        </w:rPr>
      </w:pPr>
    </w:p>
    <w:p w14:paraId="6B787E59" w14:textId="77777777" w:rsidR="0076320D" w:rsidRPr="009E4608" w:rsidRDefault="0076320D" w:rsidP="0076320D">
      <w:pPr>
        <w:numPr>
          <w:ilvl w:val="1"/>
          <w:numId w:val="0"/>
        </w:numPr>
        <w:spacing w:line="360" w:lineRule="auto"/>
        <w:jc w:val="both"/>
        <w:rPr>
          <w:rFonts w:ascii="Book Antiqua" w:hAnsi="Book Antiqua"/>
        </w:rPr>
      </w:pPr>
    </w:p>
    <w:p w14:paraId="08940E27" w14:textId="77777777" w:rsidR="00E31BE3" w:rsidRDefault="00E31BE3" w:rsidP="00E31BE3">
      <w:pPr>
        <w:jc w:val="center"/>
        <w:rPr>
          <w:rFonts w:ascii="Book Antiqua" w:hAnsi="Book Antiqua"/>
        </w:rPr>
      </w:pPr>
      <w:r w:rsidRPr="009E4608">
        <w:rPr>
          <w:rFonts w:ascii="Book Antiqua" w:hAnsi="Book Antiqua"/>
        </w:rPr>
        <w:t>*********o0o**********</w:t>
      </w:r>
    </w:p>
    <w:p w14:paraId="32EF9E59" w14:textId="77777777" w:rsidR="0076320D" w:rsidRPr="00D1495B" w:rsidRDefault="0076320D" w:rsidP="0076320D">
      <w:pPr>
        <w:rPr>
          <w:rFonts w:ascii="Book Antiqua" w:hAnsi="Book Antiqua"/>
          <w:b/>
        </w:rPr>
      </w:pPr>
    </w:p>
    <w:p w14:paraId="2D9A8E4E" w14:textId="77777777" w:rsidR="0076320D" w:rsidRPr="00D1495B" w:rsidRDefault="0076320D" w:rsidP="0076320D">
      <w:pPr>
        <w:pStyle w:val="Heading7"/>
        <w:tabs>
          <w:tab w:val="left" w:pos="720"/>
        </w:tabs>
        <w:rPr>
          <w:rFonts w:ascii="Book Antiqua" w:hAnsi="Book Antiqua"/>
        </w:rPr>
      </w:pPr>
    </w:p>
    <w:p w14:paraId="1D52153D" w14:textId="7D9AF931" w:rsidR="0076320D" w:rsidRDefault="0076320D" w:rsidP="0076320D">
      <w:pPr>
        <w:jc w:val="center"/>
        <w:rPr>
          <w:rFonts w:ascii="Book Antiqua" w:hAnsi="Book Antiqua"/>
        </w:rPr>
      </w:pPr>
    </w:p>
    <w:p w14:paraId="3D56C044" w14:textId="441AC718" w:rsidR="00561B67" w:rsidRDefault="00561B67" w:rsidP="0076320D">
      <w:pPr>
        <w:jc w:val="center"/>
        <w:rPr>
          <w:rFonts w:ascii="Book Antiqua" w:hAnsi="Book Antiqua"/>
        </w:rPr>
      </w:pPr>
    </w:p>
    <w:p w14:paraId="5254CE1E" w14:textId="1A742C0B" w:rsidR="00561B67" w:rsidRDefault="00561B67" w:rsidP="0076320D">
      <w:pPr>
        <w:jc w:val="center"/>
        <w:rPr>
          <w:rFonts w:ascii="Book Antiqua" w:hAnsi="Book Antiqua"/>
        </w:rPr>
      </w:pPr>
    </w:p>
    <w:p w14:paraId="75CA5EFC" w14:textId="6FAAE434" w:rsidR="00561B67" w:rsidRDefault="00561B67" w:rsidP="0076320D">
      <w:pPr>
        <w:jc w:val="center"/>
        <w:rPr>
          <w:rFonts w:ascii="Book Antiqua" w:hAnsi="Book Antiqua"/>
        </w:rPr>
      </w:pPr>
    </w:p>
    <w:p w14:paraId="0A018612" w14:textId="778118A8" w:rsidR="00561B67" w:rsidRDefault="00561B67" w:rsidP="0076320D">
      <w:pPr>
        <w:jc w:val="center"/>
        <w:rPr>
          <w:rFonts w:ascii="Book Antiqua" w:hAnsi="Book Antiqua"/>
        </w:rPr>
      </w:pPr>
    </w:p>
    <w:p w14:paraId="2E9BE71C" w14:textId="2DFDDD3D" w:rsidR="00561B67" w:rsidRDefault="00561B67" w:rsidP="0076320D">
      <w:pPr>
        <w:jc w:val="center"/>
        <w:rPr>
          <w:rFonts w:ascii="Book Antiqua" w:hAnsi="Book Antiqua"/>
        </w:rPr>
      </w:pPr>
    </w:p>
    <w:p w14:paraId="7F1D2C3F" w14:textId="1D376AD8" w:rsidR="00561B67" w:rsidRDefault="00561B67" w:rsidP="0076320D">
      <w:pPr>
        <w:jc w:val="center"/>
        <w:rPr>
          <w:rFonts w:ascii="Book Antiqua" w:hAnsi="Book Antiqua"/>
        </w:rPr>
      </w:pPr>
    </w:p>
    <w:p w14:paraId="720AA0FB" w14:textId="1CCEA616" w:rsidR="00561B67" w:rsidRDefault="00561B67" w:rsidP="0076320D">
      <w:pPr>
        <w:jc w:val="center"/>
        <w:rPr>
          <w:rFonts w:ascii="Book Antiqua" w:hAnsi="Book Antiqua"/>
        </w:rPr>
      </w:pPr>
    </w:p>
    <w:p w14:paraId="3EC658DC" w14:textId="5A4BB29B" w:rsidR="00561B67" w:rsidRDefault="00561B67" w:rsidP="0076320D">
      <w:pPr>
        <w:jc w:val="center"/>
        <w:rPr>
          <w:rFonts w:ascii="Book Antiqua" w:hAnsi="Book Antiqua"/>
        </w:rPr>
      </w:pPr>
    </w:p>
    <w:p w14:paraId="250FD77A" w14:textId="6BCA1DC3" w:rsidR="00561B67" w:rsidRDefault="00561B67" w:rsidP="0076320D">
      <w:pPr>
        <w:jc w:val="center"/>
        <w:rPr>
          <w:rFonts w:ascii="Book Antiqua" w:hAnsi="Book Antiqua"/>
        </w:rPr>
      </w:pPr>
    </w:p>
    <w:p w14:paraId="43E4B5C1" w14:textId="381D86F4" w:rsidR="00561B67" w:rsidRDefault="00561B67" w:rsidP="0076320D">
      <w:pPr>
        <w:jc w:val="center"/>
        <w:rPr>
          <w:rFonts w:ascii="Book Antiqua" w:hAnsi="Book Antiqua"/>
        </w:rPr>
      </w:pPr>
    </w:p>
    <w:p w14:paraId="5FCF1050" w14:textId="25B1A674" w:rsidR="00561B67" w:rsidRDefault="00561B67" w:rsidP="0076320D">
      <w:pPr>
        <w:jc w:val="center"/>
        <w:rPr>
          <w:rFonts w:ascii="Book Antiqua" w:hAnsi="Book Antiqua"/>
        </w:rPr>
      </w:pPr>
    </w:p>
    <w:p w14:paraId="2B4B7E5E" w14:textId="0A3BA7E8" w:rsidR="00561B67" w:rsidRDefault="00561B67" w:rsidP="0076320D">
      <w:pPr>
        <w:jc w:val="center"/>
        <w:rPr>
          <w:rFonts w:ascii="Book Antiqua" w:hAnsi="Book Antiqua"/>
        </w:rPr>
      </w:pPr>
    </w:p>
    <w:p w14:paraId="2DA514E6" w14:textId="311F7613" w:rsidR="00561B67" w:rsidRDefault="00561B67" w:rsidP="0076320D">
      <w:pPr>
        <w:jc w:val="center"/>
        <w:rPr>
          <w:rFonts w:ascii="Book Antiqua" w:hAnsi="Book Antiqua"/>
        </w:rPr>
      </w:pPr>
    </w:p>
    <w:p w14:paraId="1F018B6C" w14:textId="194E83E1" w:rsidR="00561B67" w:rsidRDefault="00561B67" w:rsidP="0076320D">
      <w:pPr>
        <w:jc w:val="center"/>
        <w:rPr>
          <w:rFonts w:ascii="Book Antiqua" w:hAnsi="Book Antiqua"/>
        </w:rPr>
      </w:pPr>
    </w:p>
    <w:p w14:paraId="742619D0" w14:textId="74B940E9" w:rsidR="00561B67" w:rsidRDefault="00561B67" w:rsidP="0076320D">
      <w:pPr>
        <w:jc w:val="center"/>
        <w:rPr>
          <w:rFonts w:ascii="Book Antiqua" w:hAnsi="Book Antiqua"/>
        </w:rPr>
      </w:pPr>
    </w:p>
    <w:p w14:paraId="362E7364" w14:textId="77777777" w:rsidR="00561B67" w:rsidRPr="00D1495B" w:rsidRDefault="00561B67" w:rsidP="0076320D">
      <w:pPr>
        <w:jc w:val="center"/>
        <w:rPr>
          <w:rFonts w:ascii="Book Antiqua" w:hAnsi="Book Antiqua"/>
        </w:rPr>
      </w:pPr>
    </w:p>
    <w:p w14:paraId="4191EC16" w14:textId="1AF0BE19" w:rsidR="001E3145" w:rsidRPr="00D1495B" w:rsidRDefault="008678B2" w:rsidP="00525C06">
      <w:pPr>
        <w:rPr>
          <w:rFonts w:ascii="Book Antiqua" w:hAnsi="Book Antiqua"/>
          <w:b/>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14:paraId="161AE030" w14:textId="49BE9CCC" w:rsidR="00D57B71" w:rsidRDefault="001E3145" w:rsidP="001E3145">
      <w:pPr>
        <w:tabs>
          <w:tab w:val="left" w:pos="2295"/>
        </w:tabs>
        <w:rPr>
          <w:rFonts w:ascii="Book Antiqua" w:hAnsi="Book Antiqua"/>
          <w:b/>
        </w:rPr>
      </w:pPr>
      <w:r w:rsidRPr="00D1495B">
        <w:rPr>
          <w:rFonts w:ascii="Book Antiqua" w:hAnsi="Book Antiqua"/>
          <w:b/>
        </w:rPr>
        <w:tab/>
      </w:r>
    </w:p>
    <w:sectPr w:rsidR="00D57B71" w:rsidSect="00F52CD7">
      <w:headerReference w:type="even" r:id="rId8"/>
      <w:footerReference w:type="default" r:id="rId9"/>
      <w:pgSz w:w="12240" w:h="20160" w:code="5"/>
      <w:pgMar w:top="1440" w:right="1440" w:bottom="1440" w:left="1440" w:header="720" w:footer="1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D44F7" w14:textId="77777777" w:rsidR="007C59AC" w:rsidRDefault="007C59AC">
      <w:r>
        <w:separator/>
      </w:r>
    </w:p>
  </w:endnote>
  <w:endnote w:type="continuationSeparator" w:id="0">
    <w:p w14:paraId="6C47AD9B" w14:textId="77777777" w:rsidR="007C59AC" w:rsidRDefault="007C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0D35" w14:textId="77777777" w:rsidR="00B52E78" w:rsidRDefault="00B52E78" w:rsidP="003B5F57">
    <w:pPr>
      <w:pStyle w:val="Footer"/>
      <w:jc w:val="center"/>
    </w:pPr>
    <w:r>
      <w:t xml:space="preserve">Page </w:t>
    </w:r>
    <w:r>
      <w:fldChar w:fldCharType="begin"/>
    </w:r>
    <w:r>
      <w:instrText xml:space="preserve"> PAGE </w:instrText>
    </w:r>
    <w:r>
      <w:fldChar w:fldCharType="separate"/>
    </w:r>
    <w:r w:rsidR="00D67B3A">
      <w:rPr>
        <w:noProof/>
      </w:rPr>
      <w:t>8</w:t>
    </w:r>
    <w:r>
      <w:rPr>
        <w:noProof/>
      </w:rPr>
      <w:fldChar w:fldCharType="end"/>
    </w:r>
    <w:r>
      <w:t xml:space="preserve"> of </w:t>
    </w:r>
    <w:r>
      <w:fldChar w:fldCharType="begin"/>
    </w:r>
    <w:r>
      <w:instrText xml:space="preserve"> NUMPAGES </w:instrText>
    </w:r>
    <w:r>
      <w:fldChar w:fldCharType="separate"/>
    </w:r>
    <w:r w:rsidR="00D67B3A">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5BB8" w14:textId="77777777" w:rsidR="007C59AC" w:rsidRDefault="007C59AC">
      <w:r>
        <w:separator/>
      </w:r>
    </w:p>
  </w:footnote>
  <w:footnote w:type="continuationSeparator" w:id="0">
    <w:p w14:paraId="43DFB733" w14:textId="77777777" w:rsidR="007C59AC" w:rsidRDefault="007C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E91C" w14:textId="77777777" w:rsidR="00B52E78" w:rsidRDefault="00B52E78" w:rsidP="00AA70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61C444" w14:textId="77777777" w:rsidR="00B52E78" w:rsidRDefault="00B52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5E4"/>
    <w:multiLevelType w:val="hybridMultilevel"/>
    <w:tmpl w:val="6144DCDE"/>
    <w:lvl w:ilvl="0" w:tplc="04090015">
      <w:start w:val="1"/>
      <w:numFmt w:val="upperLetter"/>
      <w:lvlText w:val="%1."/>
      <w:lvlJc w:val="left"/>
      <w:pPr>
        <w:tabs>
          <w:tab w:val="num" w:pos="360"/>
        </w:tabs>
        <w:ind w:left="360" w:hanging="360"/>
      </w:pPr>
    </w:lvl>
    <w:lvl w:ilvl="1" w:tplc="B748C64A">
      <w:start w:val="1"/>
      <w:numFmt w:val="decimal"/>
      <w:lvlText w:val="%2."/>
      <w:lvlJc w:val="left"/>
      <w:pPr>
        <w:tabs>
          <w:tab w:val="num" w:pos="1620"/>
        </w:tabs>
        <w:ind w:left="1620" w:hanging="900"/>
      </w:pPr>
      <w:rPr>
        <w:rFonts w:hint="default"/>
        <w:u w:val="non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B0522"/>
    <w:multiLevelType w:val="hybridMultilevel"/>
    <w:tmpl w:val="3B5490D6"/>
    <w:lvl w:ilvl="0" w:tplc="032A9CC2">
      <w:start w:val="1"/>
      <w:numFmt w:val="bullet"/>
      <w:lvlText w:val=""/>
      <w:lvlJc w:val="left"/>
      <w:pPr>
        <w:tabs>
          <w:tab w:val="num" w:pos="720"/>
        </w:tabs>
        <w:ind w:left="720" w:hanging="360"/>
      </w:pPr>
      <w:rPr>
        <w:rFonts w:ascii="Symbol" w:hAnsi="Symbol" w:hint="default"/>
      </w:rPr>
    </w:lvl>
    <w:lvl w:ilvl="1" w:tplc="3DBA9396" w:tentative="1">
      <w:start w:val="1"/>
      <w:numFmt w:val="bullet"/>
      <w:lvlText w:val=""/>
      <w:lvlJc w:val="left"/>
      <w:pPr>
        <w:tabs>
          <w:tab w:val="num" w:pos="1440"/>
        </w:tabs>
        <w:ind w:left="1440" w:hanging="360"/>
      </w:pPr>
      <w:rPr>
        <w:rFonts w:ascii="Symbol" w:hAnsi="Symbol" w:hint="default"/>
      </w:rPr>
    </w:lvl>
    <w:lvl w:ilvl="2" w:tplc="77BCF250" w:tentative="1">
      <w:start w:val="1"/>
      <w:numFmt w:val="bullet"/>
      <w:lvlText w:val=""/>
      <w:lvlJc w:val="left"/>
      <w:pPr>
        <w:tabs>
          <w:tab w:val="num" w:pos="2160"/>
        </w:tabs>
        <w:ind w:left="2160" w:hanging="360"/>
      </w:pPr>
      <w:rPr>
        <w:rFonts w:ascii="Symbol" w:hAnsi="Symbol" w:hint="default"/>
      </w:rPr>
    </w:lvl>
    <w:lvl w:ilvl="3" w:tplc="A1D27AD4" w:tentative="1">
      <w:start w:val="1"/>
      <w:numFmt w:val="bullet"/>
      <w:lvlText w:val=""/>
      <w:lvlJc w:val="left"/>
      <w:pPr>
        <w:tabs>
          <w:tab w:val="num" w:pos="2880"/>
        </w:tabs>
        <w:ind w:left="2880" w:hanging="360"/>
      </w:pPr>
      <w:rPr>
        <w:rFonts w:ascii="Symbol" w:hAnsi="Symbol" w:hint="default"/>
      </w:rPr>
    </w:lvl>
    <w:lvl w:ilvl="4" w:tplc="B0DED9DE" w:tentative="1">
      <w:start w:val="1"/>
      <w:numFmt w:val="bullet"/>
      <w:lvlText w:val=""/>
      <w:lvlJc w:val="left"/>
      <w:pPr>
        <w:tabs>
          <w:tab w:val="num" w:pos="3600"/>
        </w:tabs>
        <w:ind w:left="3600" w:hanging="360"/>
      </w:pPr>
      <w:rPr>
        <w:rFonts w:ascii="Symbol" w:hAnsi="Symbol" w:hint="default"/>
      </w:rPr>
    </w:lvl>
    <w:lvl w:ilvl="5" w:tplc="AE1ABDA0" w:tentative="1">
      <w:start w:val="1"/>
      <w:numFmt w:val="bullet"/>
      <w:lvlText w:val=""/>
      <w:lvlJc w:val="left"/>
      <w:pPr>
        <w:tabs>
          <w:tab w:val="num" w:pos="4320"/>
        </w:tabs>
        <w:ind w:left="4320" w:hanging="360"/>
      </w:pPr>
      <w:rPr>
        <w:rFonts w:ascii="Symbol" w:hAnsi="Symbol" w:hint="default"/>
      </w:rPr>
    </w:lvl>
    <w:lvl w:ilvl="6" w:tplc="5C7EBCB2" w:tentative="1">
      <w:start w:val="1"/>
      <w:numFmt w:val="bullet"/>
      <w:lvlText w:val=""/>
      <w:lvlJc w:val="left"/>
      <w:pPr>
        <w:tabs>
          <w:tab w:val="num" w:pos="5040"/>
        </w:tabs>
        <w:ind w:left="5040" w:hanging="360"/>
      </w:pPr>
      <w:rPr>
        <w:rFonts w:ascii="Symbol" w:hAnsi="Symbol" w:hint="default"/>
      </w:rPr>
    </w:lvl>
    <w:lvl w:ilvl="7" w:tplc="91701D44" w:tentative="1">
      <w:start w:val="1"/>
      <w:numFmt w:val="bullet"/>
      <w:lvlText w:val=""/>
      <w:lvlJc w:val="left"/>
      <w:pPr>
        <w:tabs>
          <w:tab w:val="num" w:pos="5760"/>
        </w:tabs>
        <w:ind w:left="5760" w:hanging="360"/>
      </w:pPr>
      <w:rPr>
        <w:rFonts w:ascii="Symbol" w:hAnsi="Symbol" w:hint="default"/>
      </w:rPr>
    </w:lvl>
    <w:lvl w:ilvl="8" w:tplc="1EEEEAA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A03291"/>
    <w:multiLevelType w:val="hybridMultilevel"/>
    <w:tmpl w:val="5454867E"/>
    <w:lvl w:ilvl="0" w:tplc="2A94FCD6">
      <w:start w:val="1"/>
      <w:numFmt w:val="bullet"/>
      <w:lvlText w:val=""/>
      <w:lvlJc w:val="left"/>
      <w:pPr>
        <w:tabs>
          <w:tab w:val="num" w:pos="720"/>
        </w:tabs>
        <w:ind w:left="720" w:hanging="360"/>
      </w:pPr>
      <w:rPr>
        <w:rFonts w:ascii="Symbol" w:hAnsi="Symbol" w:hint="default"/>
      </w:rPr>
    </w:lvl>
    <w:lvl w:ilvl="1" w:tplc="43380A92" w:tentative="1">
      <w:start w:val="1"/>
      <w:numFmt w:val="bullet"/>
      <w:lvlText w:val=""/>
      <w:lvlJc w:val="left"/>
      <w:pPr>
        <w:tabs>
          <w:tab w:val="num" w:pos="1440"/>
        </w:tabs>
        <w:ind w:left="1440" w:hanging="360"/>
      </w:pPr>
      <w:rPr>
        <w:rFonts w:ascii="Symbol" w:hAnsi="Symbol" w:hint="default"/>
      </w:rPr>
    </w:lvl>
    <w:lvl w:ilvl="2" w:tplc="FCF28F12" w:tentative="1">
      <w:start w:val="1"/>
      <w:numFmt w:val="bullet"/>
      <w:lvlText w:val=""/>
      <w:lvlJc w:val="left"/>
      <w:pPr>
        <w:tabs>
          <w:tab w:val="num" w:pos="2160"/>
        </w:tabs>
        <w:ind w:left="2160" w:hanging="360"/>
      </w:pPr>
      <w:rPr>
        <w:rFonts w:ascii="Symbol" w:hAnsi="Symbol" w:hint="default"/>
      </w:rPr>
    </w:lvl>
    <w:lvl w:ilvl="3" w:tplc="14846468" w:tentative="1">
      <w:start w:val="1"/>
      <w:numFmt w:val="bullet"/>
      <w:lvlText w:val=""/>
      <w:lvlJc w:val="left"/>
      <w:pPr>
        <w:tabs>
          <w:tab w:val="num" w:pos="2880"/>
        </w:tabs>
        <w:ind w:left="2880" w:hanging="360"/>
      </w:pPr>
      <w:rPr>
        <w:rFonts w:ascii="Symbol" w:hAnsi="Symbol" w:hint="default"/>
      </w:rPr>
    </w:lvl>
    <w:lvl w:ilvl="4" w:tplc="86FE64E8" w:tentative="1">
      <w:start w:val="1"/>
      <w:numFmt w:val="bullet"/>
      <w:lvlText w:val=""/>
      <w:lvlJc w:val="left"/>
      <w:pPr>
        <w:tabs>
          <w:tab w:val="num" w:pos="3600"/>
        </w:tabs>
        <w:ind w:left="3600" w:hanging="360"/>
      </w:pPr>
      <w:rPr>
        <w:rFonts w:ascii="Symbol" w:hAnsi="Symbol" w:hint="default"/>
      </w:rPr>
    </w:lvl>
    <w:lvl w:ilvl="5" w:tplc="930EFF8E" w:tentative="1">
      <w:start w:val="1"/>
      <w:numFmt w:val="bullet"/>
      <w:lvlText w:val=""/>
      <w:lvlJc w:val="left"/>
      <w:pPr>
        <w:tabs>
          <w:tab w:val="num" w:pos="4320"/>
        </w:tabs>
        <w:ind w:left="4320" w:hanging="360"/>
      </w:pPr>
      <w:rPr>
        <w:rFonts w:ascii="Symbol" w:hAnsi="Symbol" w:hint="default"/>
      </w:rPr>
    </w:lvl>
    <w:lvl w:ilvl="6" w:tplc="A424658C" w:tentative="1">
      <w:start w:val="1"/>
      <w:numFmt w:val="bullet"/>
      <w:lvlText w:val=""/>
      <w:lvlJc w:val="left"/>
      <w:pPr>
        <w:tabs>
          <w:tab w:val="num" w:pos="5040"/>
        </w:tabs>
        <w:ind w:left="5040" w:hanging="360"/>
      </w:pPr>
      <w:rPr>
        <w:rFonts w:ascii="Symbol" w:hAnsi="Symbol" w:hint="default"/>
      </w:rPr>
    </w:lvl>
    <w:lvl w:ilvl="7" w:tplc="1ECA8B24" w:tentative="1">
      <w:start w:val="1"/>
      <w:numFmt w:val="bullet"/>
      <w:lvlText w:val=""/>
      <w:lvlJc w:val="left"/>
      <w:pPr>
        <w:tabs>
          <w:tab w:val="num" w:pos="5760"/>
        </w:tabs>
        <w:ind w:left="5760" w:hanging="360"/>
      </w:pPr>
      <w:rPr>
        <w:rFonts w:ascii="Symbol" w:hAnsi="Symbol" w:hint="default"/>
      </w:rPr>
    </w:lvl>
    <w:lvl w:ilvl="8" w:tplc="7654E6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9B118D"/>
    <w:multiLevelType w:val="multilevel"/>
    <w:tmpl w:val="15CA6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A0514"/>
    <w:multiLevelType w:val="hybridMultilevel"/>
    <w:tmpl w:val="1E6430F6"/>
    <w:lvl w:ilvl="0" w:tplc="9A063CB4">
      <w:start w:val="1"/>
      <w:numFmt w:val="bullet"/>
      <w:lvlText w:val=""/>
      <w:lvlJc w:val="left"/>
      <w:pPr>
        <w:tabs>
          <w:tab w:val="num" w:pos="720"/>
        </w:tabs>
        <w:ind w:left="720" w:hanging="360"/>
      </w:pPr>
      <w:rPr>
        <w:rFonts w:ascii="Symbol" w:hAnsi="Symbol" w:hint="default"/>
      </w:rPr>
    </w:lvl>
    <w:lvl w:ilvl="1" w:tplc="3E3C0FFE" w:tentative="1">
      <w:start w:val="1"/>
      <w:numFmt w:val="bullet"/>
      <w:lvlText w:val=""/>
      <w:lvlJc w:val="left"/>
      <w:pPr>
        <w:tabs>
          <w:tab w:val="num" w:pos="1440"/>
        </w:tabs>
        <w:ind w:left="1440" w:hanging="360"/>
      </w:pPr>
      <w:rPr>
        <w:rFonts w:ascii="Symbol" w:hAnsi="Symbol" w:hint="default"/>
      </w:rPr>
    </w:lvl>
    <w:lvl w:ilvl="2" w:tplc="DF96F962" w:tentative="1">
      <w:start w:val="1"/>
      <w:numFmt w:val="bullet"/>
      <w:lvlText w:val=""/>
      <w:lvlJc w:val="left"/>
      <w:pPr>
        <w:tabs>
          <w:tab w:val="num" w:pos="2160"/>
        </w:tabs>
        <w:ind w:left="2160" w:hanging="360"/>
      </w:pPr>
      <w:rPr>
        <w:rFonts w:ascii="Symbol" w:hAnsi="Symbol" w:hint="default"/>
      </w:rPr>
    </w:lvl>
    <w:lvl w:ilvl="3" w:tplc="F04647CC" w:tentative="1">
      <w:start w:val="1"/>
      <w:numFmt w:val="bullet"/>
      <w:lvlText w:val=""/>
      <w:lvlJc w:val="left"/>
      <w:pPr>
        <w:tabs>
          <w:tab w:val="num" w:pos="2880"/>
        </w:tabs>
        <w:ind w:left="2880" w:hanging="360"/>
      </w:pPr>
      <w:rPr>
        <w:rFonts w:ascii="Symbol" w:hAnsi="Symbol" w:hint="default"/>
      </w:rPr>
    </w:lvl>
    <w:lvl w:ilvl="4" w:tplc="C72A1AA6" w:tentative="1">
      <w:start w:val="1"/>
      <w:numFmt w:val="bullet"/>
      <w:lvlText w:val=""/>
      <w:lvlJc w:val="left"/>
      <w:pPr>
        <w:tabs>
          <w:tab w:val="num" w:pos="3600"/>
        </w:tabs>
        <w:ind w:left="3600" w:hanging="360"/>
      </w:pPr>
      <w:rPr>
        <w:rFonts w:ascii="Symbol" w:hAnsi="Symbol" w:hint="default"/>
      </w:rPr>
    </w:lvl>
    <w:lvl w:ilvl="5" w:tplc="AD725AA4" w:tentative="1">
      <w:start w:val="1"/>
      <w:numFmt w:val="bullet"/>
      <w:lvlText w:val=""/>
      <w:lvlJc w:val="left"/>
      <w:pPr>
        <w:tabs>
          <w:tab w:val="num" w:pos="4320"/>
        </w:tabs>
        <w:ind w:left="4320" w:hanging="360"/>
      </w:pPr>
      <w:rPr>
        <w:rFonts w:ascii="Symbol" w:hAnsi="Symbol" w:hint="default"/>
      </w:rPr>
    </w:lvl>
    <w:lvl w:ilvl="6" w:tplc="B17C9180" w:tentative="1">
      <w:start w:val="1"/>
      <w:numFmt w:val="bullet"/>
      <w:lvlText w:val=""/>
      <w:lvlJc w:val="left"/>
      <w:pPr>
        <w:tabs>
          <w:tab w:val="num" w:pos="5040"/>
        </w:tabs>
        <w:ind w:left="5040" w:hanging="360"/>
      </w:pPr>
      <w:rPr>
        <w:rFonts w:ascii="Symbol" w:hAnsi="Symbol" w:hint="default"/>
      </w:rPr>
    </w:lvl>
    <w:lvl w:ilvl="7" w:tplc="5ABAFDF2" w:tentative="1">
      <w:start w:val="1"/>
      <w:numFmt w:val="bullet"/>
      <w:lvlText w:val=""/>
      <w:lvlJc w:val="left"/>
      <w:pPr>
        <w:tabs>
          <w:tab w:val="num" w:pos="5760"/>
        </w:tabs>
        <w:ind w:left="5760" w:hanging="360"/>
      </w:pPr>
      <w:rPr>
        <w:rFonts w:ascii="Symbol" w:hAnsi="Symbol" w:hint="default"/>
      </w:rPr>
    </w:lvl>
    <w:lvl w:ilvl="8" w:tplc="EF12230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6F489F"/>
    <w:multiLevelType w:val="hybridMultilevel"/>
    <w:tmpl w:val="7924EF1A"/>
    <w:lvl w:ilvl="0" w:tplc="40962DE8">
      <w:start w:val="1"/>
      <w:numFmt w:val="bullet"/>
      <w:lvlText w:val=""/>
      <w:lvlJc w:val="left"/>
      <w:pPr>
        <w:tabs>
          <w:tab w:val="num" w:pos="720"/>
        </w:tabs>
        <w:ind w:left="720" w:hanging="360"/>
      </w:pPr>
      <w:rPr>
        <w:rFonts w:ascii="Symbol" w:hAnsi="Symbol" w:hint="default"/>
      </w:rPr>
    </w:lvl>
    <w:lvl w:ilvl="1" w:tplc="7E1EA470">
      <w:start w:val="1"/>
      <w:numFmt w:val="bullet"/>
      <w:lvlText w:val=""/>
      <w:lvlJc w:val="left"/>
      <w:pPr>
        <w:tabs>
          <w:tab w:val="num" w:pos="1440"/>
        </w:tabs>
        <w:ind w:left="1440" w:hanging="360"/>
      </w:pPr>
      <w:rPr>
        <w:rFonts w:ascii="Symbol" w:hAnsi="Symbol" w:hint="default"/>
      </w:rPr>
    </w:lvl>
    <w:lvl w:ilvl="2" w:tplc="0E66B412">
      <w:start w:val="1"/>
      <w:numFmt w:val="bullet"/>
      <w:lvlText w:val=""/>
      <w:lvlJc w:val="left"/>
      <w:pPr>
        <w:tabs>
          <w:tab w:val="num" w:pos="2160"/>
        </w:tabs>
        <w:ind w:left="2160" w:hanging="360"/>
      </w:pPr>
      <w:rPr>
        <w:rFonts w:ascii="Symbol" w:hAnsi="Symbol" w:hint="default"/>
      </w:rPr>
    </w:lvl>
    <w:lvl w:ilvl="3" w:tplc="A09AB3BC">
      <w:start w:val="1"/>
      <w:numFmt w:val="bullet"/>
      <w:lvlText w:val=""/>
      <w:lvlJc w:val="left"/>
      <w:pPr>
        <w:tabs>
          <w:tab w:val="num" w:pos="2880"/>
        </w:tabs>
        <w:ind w:left="2880" w:hanging="360"/>
      </w:pPr>
      <w:rPr>
        <w:rFonts w:ascii="Symbol" w:hAnsi="Symbol" w:hint="default"/>
      </w:rPr>
    </w:lvl>
    <w:lvl w:ilvl="4" w:tplc="CDC6CF66">
      <w:start w:val="1"/>
      <w:numFmt w:val="bullet"/>
      <w:lvlText w:val=""/>
      <w:lvlJc w:val="left"/>
      <w:pPr>
        <w:tabs>
          <w:tab w:val="num" w:pos="3600"/>
        </w:tabs>
        <w:ind w:left="3600" w:hanging="360"/>
      </w:pPr>
      <w:rPr>
        <w:rFonts w:ascii="Symbol" w:hAnsi="Symbol" w:hint="default"/>
      </w:rPr>
    </w:lvl>
    <w:lvl w:ilvl="5" w:tplc="3AE2400C">
      <w:start w:val="1"/>
      <w:numFmt w:val="bullet"/>
      <w:lvlText w:val=""/>
      <w:lvlJc w:val="left"/>
      <w:pPr>
        <w:tabs>
          <w:tab w:val="num" w:pos="4320"/>
        </w:tabs>
        <w:ind w:left="4320" w:hanging="360"/>
      </w:pPr>
      <w:rPr>
        <w:rFonts w:ascii="Symbol" w:hAnsi="Symbol" w:hint="default"/>
      </w:rPr>
    </w:lvl>
    <w:lvl w:ilvl="6" w:tplc="69C424A4">
      <w:start w:val="1"/>
      <w:numFmt w:val="bullet"/>
      <w:lvlText w:val=""/>
      <w:lvlJc w:val="left"/>
      <w:pPr>
        <w:tabs>
          <w:tab w:val="num" w:pos="5040"/>
        </w:tabs>
        <w:ind w:left="5040" w:hanging="360"/>
      </w:pPr>
      <w:rPr>
        <w:rFonts w:ascii="Symbol" w:hAnsi="Symbol" w:hint="default"/>
      </w:rPr>
    </w:lvl>
    <w:lvl w:ilvl="7" w:tplc="0CBAC0DA">
      <w:start w:val="1"/>
      <w:numFmt w:val="bullet"/>
      <w:lvlText w:val=""/>
      <w:lvlJc w:val="left"/>
      <w:pPr>
        <w:tabs>
          <w:tab w:val="num" w:pos="5760"/>
        </w:tabs>
        <w:ind w:left="5760" w:hanging="360"/>
      </w:pPr>
      <w:rPr>
        <w:rFonts w:ascii="Symbol" w:hAnsi="Symbol" w:hint="default"/>
      </w:rPr>
    </w:lvl>
    <w:lvl w:ilvl="8" w:tplc="155A905E">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C76A71"/>
    <w:multiLevelType w:val="hybridMultilevel"/>
    <w:tmpl w:val="B88C5E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F8B0605"/>
    <w:multiLevelType w:val="hybridMultilevel"/>
    <w:tmpl w:val="18E449C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C306B"/>
    <w:multiLevelType w:val="hybridMultilevel"/>
    <w:tmpl w:val="6E2061F6"/>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661B6D"/>
    <w:multiLevelType w:val="hybridMultilevel"/>
    <w:tmpl w:val="33C67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3F0C27"/>
    <w:multiLevelType w:val="hybridMultilevel"/>
    <w:tmpl w:val="B22CB04A"/>
    <w:lvl w:ilvl="0" w:tplc="A5427AD6">
      <w:start w:val="1"/>
      <w:numFmt w:val="bullet"/>
      <w:lvlText w:val=""/>
      <w:lvlJc w:val="left"/>
      <w:pPr>
        <w:tabs>
          <w:tab w:val="num" w:pos="720"/>
        </w:tabs>
        <w:ind w:left="720" w:hanging="360"/>
      </w:pPr>
      <w:rPr>
        <w:rFonts w:ascii="Symbol" w:hAnsi="Symbol" w:hint="default"/>
      </w:rPr>
    </w:lvl>
    <w:lvl w:ilvl="1" w:tplc="DC24FAE4" w:tentative="1">
      <w:start w:val="1"/>
      <w:numFmt w:val="bullet"/>
      <w:lvlText w:val=""/>
      <w:lvlJc w:val="left"/>
      <w:pPr>
        <w:tabs>
          <w:tab w:val="num" w:pos="1440"/>
        </w:tabs>
        <w:ind w:left="1440" w:hanging="360"/>
      </w:pPr>
      <w:rPr>
        <w:rFonts w:ascii="Symbol" w:hAnsi="Symbol" w:hint="default"/>
      </w:rPr>
    </w:lvl>
    <w:lvl w:ilvl="2" w:tplc="ACCA7676" w:tentative="1">
      <w:start w:val="1"/>
      <w:numFmt w:val="bullet"/>
      <w:lvlText w:val=""/>
      <w:lvlJc w:val="left"/>
      <w:pPr>
        <w:tabs>
          <w:tab w:val="num" w:pos="2160"/>
        </w:tabs>
        <w:ind w:left="2160" w:hanging="360"/>
      </w:pPr>
      <w:rPr>
        <w:rFonts w:ascii="Symbol" w:hAnsi="Symbol" w:hint="default"/>
      </w:rPr>
    </w:lvl>
    <w:lvl w:ilvl="3" w:tplc="F744882E" w:tentative="1">
      <w:start w:val="1"/>
      <w:numFmt w:val="bullet"/>
      <w:lvlText w:val=""/>
      <w:lvlJc w:val="left"/>
      <w:pPr>
        <w:tabs>
          <w:tab w:val="num" w:pos="2880"/>
        </w:tabs>
        <w:ind w:left="2880" w:hanging="360"/>
      </w:pPr>
      <w:rPr>
        <w:rFonts w:ascii="Symbol" w:hAnsi="Symbol" w:hint="default"/>
      </w:rPr>
    </w:lvl>
    <w:lvl w:ilvl="4" w:tplc="B28AF58C" w:tentative="1">
      <w:start w:val="1"/>
      <w:numFmt w:val="bullet"/>
      <w:lvlText w:val=""/>
      <w:lvlJc w:val="left"/>
      <w:pPr>
        <w:tabs>
          <w:tab w:val="num" w:pos="3600"/>
        </w:tabs>
        <w:ind w:left="3600" w:hanging="360"/>
      </w:pPr>
      <w:rPr>
        <w:rFonts w:ascii="Symbol" w:hAnsi="Symbol" w:hint="default"/>
      </w:rPr>
    </w:lvl>
    <w:lvl w:ilvl="5" w:tplc="C646F518" w:tentative="1">
      <w:start w:val="1"/>
      <w:numFmt w:val="bullet"/>
      <w:lvlText w:val=""/>
      <w:lvlJc w:val="left"/>
      <w:pPr>
        <w:tabs>
          <w:tab w:val="num" w:pos="4320"/>
        </w:tabs>
        <w:ind w:left="4320" w:hanging="360"/>
      </w:pPr>
      <w:rPr>
        <w:rFonts w:ascii="Symbol" w:hAnsi="Symbol" w:hint="default"/>
      </w:rPr>
    </w:lvl>
    <w:lvl w:ilvl="6" w:tplc="648253BE" w:tentative="1">
      <w:start w:val="1"/>
      <w:numFmt w:val="bullet"/>
      <w:lvlText w:val=""/>
      <w:lvlJc w:val="left"/>
      <w:pPr>
        <w:tabs>
          <w:tab w:val="num" w:pos="5040"/>
        </w:tabs>
        <w:ind w:left="5040" w:hanging="360"/>
      </w:pPr>
      <w:rPr>
        <w:rFonts w:ascii="Symbol" w:hAnsi="Symbol" w:hint="default"/>
      </w:rPr>
    </w:lvl>
    <w:lvl w:ilvl="7" w:tplc="EF8ED512" w:tentative="1">
      <w:start w:val="1"/>
      <w:numFmt w:val="bullet"/>
      <w:lvlText w:val=""/>
      <w:lvlJc w:val="left"/>
      <w:pPr>
        <w:tabs>
          <w:tab w:val="num" w:pos="5760"/>
        </w:tabs>
        <w:ind w:left="5760" w:hanging="360"/>
      </w:pPr>
      <w:rPr>
        <w:rFonts w:ascii="Symbol" w:hAnsi="Symbol" w:hint="default"/>
      </w:rPr>
    </w:lvl>
    <w:lvl w:ilvl="8" w:tplc="C7D6E22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1036C39"/>
    <w:multiLevelType w:val="hybridMultilevel"/>
    <w:tmpl w:val="0B842664"/>
    <w:lvl w:ilvl="0" w:tplc="29867870">
      <w:start w:val="1"/>
      <w:numFmt w:val="bullet"/>
      <w:lvlText w:val=""/>
      <w:lvlJc w:val="left"/>
      <w:pPr>
        <w:tabs>
          <w:tab w:val="num" w:pos="720"/>
        </w:tabs>
        <w:ind w:left="720" w:hanging="360"/>
      </w:pPr>
      <w:rPr>
        <w:rFonts w:ascii="Symbol" w:hAnsi="Symbol" w:hint="default"/>
      </w:rPr>
    </w:lvl>
    <w:lvl w:ilvl="1" w:tplc="FFBA3E98">
      <w:start w:val="1"/>
      <w:numFmt w:val="bullet"/>
      <w:lvlText w:val=""/>
      <w:lvlJc w:val="left"/>
      <w:pPr>
        <w:tabs>
          <w:tab w:val="num" w:pos="1440"/>
        </w:tabs>
        <w:ind w:left="1440" w:hanging="360"/>
      </w:pPr>
      <w:rPr>
        <w:rFonts w:ascii="Symbol" w:hAnsi="Symbol" w:hint="default"/>
      </w:rPr>
    </w:lvl>
    <w:lvl w:ilvl="2" w:tplc="C8D4F2BA">
      <w:start w:val="1"/>
      <w:numFmt w:val="bullet"/>
      <w:lvlText w:val=""/>
      <w:lvlJc w:val="left"/>
      <w:pPr>
        <w:tabs>
          <w:tab w:val="num" w:pos="2160"/>
        </w:tabs>
        <w:ind w:left="2160" w:hanging="360"/>
      </w:pPr>
      <w:rPr>
        <w:rFonts w:ascii="Symbol" w:hAnsi="Symbol" w:hint="default"/>
      </w:rPr>
    </w:lvl>
    <w:lvl w:ilvl="3" w:tplc="5740AB82">
      <w:start w:val="1"/>
      <w:numFmt w:val="bullet"/>
      <w:lvlText w:val=""/>
      <w:lvlJc w:val="left"/>
      <w:pPr>
        <w:tabs>
          <w:tab w:val="num" w:pos="2880"/>
        </w:tabs>
        <w:ind w:left="2880" w:hanging="360"/>
      </w:pPr>
      <w:rPr>
        <w:rFonts w:ascii="Symbol" w:hAnsi="Symbol" w:hint="default"/>
      </w:rPr>
    </w:lvl>
    <w:lvl w:ilvl="4" w:tplc="18D06C3E">
      <w:start w:val="1"/>
      <w:numFmt w:val="bullet"/>
      <w:lvlText w:val=""/>
      <w:lvlJc w:val="left"/>
      <w:pPr>
        <w:tabs>
          <w:tab w:val="num" w:pos="3600"/>
        </w:tabs>
        <w:ind w:left="3600" w:hanging="360"/>
      </w:pPr>
      <w:rPr>
        <w:rFonts w:ascii="Symbol" w:hAnsi="Symbol" w:hint="default"/>
      </w:rPr>
    </w:lvl>
    <w:lvl w:ilvl="5" w:tplc="23DAE68E">
      <w:start w:val="1"/>
      <w:numFmt w:val="bullet"/>
      <w:lvlText w:val=""/>
      <w:lvlJc w:val="left"/>
      <w:pPr>
        <w:tabs>
          <w:tab w:val="num" w:pos="4320"/>
        </w:tabs>
        <w:ind w:left="4320" w:hanging="360"/>
      </w:pPr>
      <w:rPr>
        <w:rFonts w:ascii="Symbol" w:hAnsi="Symbol" w:hint="default"/>
      </w:rPr>
    </w:lvl>
    <w:lvl w:ilvl="6" w:tplc="772EAE00">
      <w:start w:val="1"/>
      <w:numFmt w:val="bullet"/>
      <w:lvlText w:val=""/>
      <w:lvlJc w:val="left"/>
      <w:pPr>
        <w:tabs>
          <w:tab w:val="num" w:pos="5040"/>
        </w:tabs>
        <w:ind w:left="5040" w:hanging="360"/>
      </w:pPr>
      <w:rPr>
        <w:rFonts w:ascii="Symbol" w:hAnsi="Symbol" w:hint="default"/>
      </w:rPr>
    </w:lvl>
    <w:lvl w:ilvl="7" w:tplc="E1D065FC">
      <w:start w:val="1"/>
      <w:numFmt w:val="bullet"/>
      <w:lvlText w:val=""/>
      <w:lvlJc w:val="left"/>
      <w:pPr>
        <w:tabs>
          <w:tab w:val="num" w:pos="5760"/>
        </w:tabs>
        <w:ind w:left="5760" w:hanging="360"/>
      </w:pPr>
      <w:rPr>
        <w:rFonts w:ascii="Symbol" w:hAnsi="Symbol" w:hint="default"/>
      </w:rPr>
    </w:lvl>
    <w:lvl w:ilvl="8" w:tplc="FC1C8784">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506651E"/>
    <w:multiLevelType w:val="hybridMultilevel"/>
    <w:tmpl w:val="D64C9AB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B64C5"/>
    <w:multiLevelType w:val="hybridMultilevel"/>
    <w:tmpl w:val="AA9A543E"/>
    <w:lvl w:ilvl="0" w:tplc="7218A564">
      <w:start w:val="1"/>
      <w:numFmt w:val="decimal"/>
      <w:lvlText w:val="%1."/>
      <w:lvlJc w:val="left"/>
      <w:pPr>
        <w:tabs>
          <w:tab w:val="num" w:pos="360"/>
        </w:tabs>
        <w:ind w:left="360" w:hanging="360"/>
      </w:pPr>
      <w:rPr>
        <w:b/>
      </w:rPr>
    </w:lvl>
    <w:lvl w:ilvl="1" w:tplc="922ACC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B1D0D9E"/>
    <w:multiLevelType w:val="hybridMultilevel"/>
    <w:tmpl w:val="0F128984"/>
    <w:lvl w:ilvl="0" w:tplc="349A5F12">
      <w:start w:val="1"/>
      <w:numFmt w:val="bullet"/>
      <w:lvlText w:val="•"/>
      <w:lvlJc w:val="left"/>
      <w:pPr>
        <w:tabs>
          <w:tab w:val="num" w:pos="720"/>
        </w:tabs>
        <w:ind w:left="720" w:hanging="360"/>
      </w:pPr>
      <w:rPr>
        <w:rFonts w:ascii="Arial" w:hAnsi="Arial" w:hint="default"/>
      </w:rPr>
    </w:lvl>
    <w:lvl w:ilvl="1" w:tplc="9D0C6BCC" w:tentative="1">
      <w:start w:val="1"/>
      <w:numFmt w:val="bullet"/>
      <w:lvlText w:val="•"/>
      <w:lvlJc w:val="left"/>
      <w:pPr>
        <w:tabs>
          <w:tab w:val="num" w:pos="1440"/>
        </w:tabs>
        <w:ind w:left="1440" w:hanging="360"/>
      </w:pPr>
      <w:rPr>
        <w:rFonts w:ascii="Arial" w:hAnsi="Arial" w:hint="default"/>
      </w:rPr>
    </w:lvl>
    <w:lvl w:ilvl="2" w:tplc="E0D85018" w:tentative="1">
      <w:start w:val="1"/>
      <w:numFmt w:val="bullet"/>
      <w:lvlText w:val="•"/>
      <w:lvlJc w:val="left"/>
      <w:pPr>
        <w:tabs>
          <w:tab w:val="num" w:pos="2160"/>
        </w:tabs>
        <w:ind w:left="2160" w:hanging="360"/>
      </w:pPr>
      <w:rPr>
        <w:rFonts w:ascii="Arial" w:hAnsi="Arial" w:hint="default"/>
      </w:rPr>
    </w:lvl>
    <w:lvl w:ilvl="3" w:tplc="36024686" w:tentative="1">
      <w:start w:val="1"/>
      <w:numFmt w:val="bullet"/>
      <w:lvlText w:val="•"/>
      <w:lvlJc w:val="left"/>
      <w:pPr>
        <w:tabs>
          <w:tab w:val="num" w:pos="2880"/>
        </w:tabs>
        <w:ind w:left="2880" w:hanging="360"/>
      </w:pPr>
      <w:rPr>
        <w:rFonts w:ascii="Arial" w:hAnsi="Arial" w:hint="default"/>
      </w:rPr>
    </w:lvl>
    <w:lvl w:ilvl="4" w:tplc="EB3020CC" w:tentative="1">
      <w:start w:val="1"/>
      <w:numFmt w:val="bullet"/>
      <w:lvlText w:val="•"/>
      <w:lvlJc w:val="left"/>
      <w:pPr>
        <w:tabs>
          <w:tab w:val="num" w:pos="3600"/>
        </w:tabs>
        <w:ind w:left="3600" w:hanging="360"/>
      </w:pPr>
      <w:rPr>
        <w:rFonts w:ascii="Arial" w:hAnsi="Arial" w:hint="default"/>
      </w:rPr>
    </w:lvl>
    <w:lvl w:ilvl="5" w:tplc="785E4058" w:tentative="1">
      <w:start w:val="1"/>
      <w:numFmt w:val="bullet"/>
      <w:lvlText w:val="•"/>
      <w:lvlJc w:val="left"/>
      <w:pPr>
        <w:tabs>
          <w:tab w:val="num" w:pos="4320"/>
        </w:tabs>
        <w:ind w:left="4320" w:hanging="360"/>
      </w:pPr>
      <w:rPr>
        <w:rFonts w:ascii="Arial" w:hAnsi="Arial" w:hint="default"/>
      </w:rPr>
    </w:lvl>
    <w:lvl w:ilvl="6" w:tplc="DA72F2A4" w:tentative="1">
      <w:start w:val="1"/>
      <w:numFmt w:val="bullet"/>
      <w:lvlText w:val="•"/>
      <w:lvlJc w:val="left"/>
      <w:pPr>
        <w:tabs>
          <w:tab w:val="num" w:pos="5040"/>
        </w:tabs>
        <w:ind w:left="5040" w:hanging="360"/>
      </w:pPr>
      <w:rPr>
        <w:rFonts w:ascii="Arial" w:hAnsi="Arial" w:hint="default"/>
      </w:rPr>
    </w:lvl>
    <w:lvl w:ilvl="7" w:tplc="0C52F86C" w:tentative="1">
      <w:start w:val="1"/>
      <w:numFmt w:val="bullet"/>
      <w:lvlText w:val="•"/>
      <w:lvlJc w:val="left"/>
      <w:pPr>
        <w:tabs>
          <w:tab w:val="num" w:pos="5760"/>
        </w:tabs>
        <w:ind w:left="5760" w:hanging="360"/>
      </w:pPr>
      <w:rPr>
        <w:rFonts w:ascii="Arial" w:hAnsi="Arial" w:hint="default"/>
      </w:rPr>
    </w:lvl>
    <w:lvl w:ilvl="8" w:tplc="099ABE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035F3E"/>
    <w:multiLevelType w:val="multilevel"/>
    <w:tmpl w:val="48068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7"/>
  </w:num>
  <w:num w:numId="4">
    <w:abstractNumId w:val="12"/>
  </w:num>
  <w:num w:numId="5">
    <w:abstractNumId w:val="8"/>
  </w:num>
  <w:num w:numId="6">
    <w:abstractNumId w:val="6"/>
  </w:num>
  <w:num w:numId="7">
    <w:abstractNumId w:val="3"/>
  </w:num>
  <w:num w:numId="8">
    <w:abstractNumId w:val="15"/>
  </w:num>
  <w:num w:numId="9">
    <w:abstractNumId w:val="9"/>
  </w:num>
  <w:num w:numId="10">
    <w:abstractNumId w:val="14"/>
  </w:num>
  <w:num w:numId="11">
    <w:abstractNumId w:val="1"/>
  </w:num>
  <w:num w:numId="12">
    <w:abstractNumId w:val="2"/>
  </w:num>
  <w:num w:numId="13">
    <w:abstractNumId w:val="10"/>
  </w:num>
  <w:num w:numId="14">
    <w:abstractNumId w:val="4"/>
  </w:num>
  <w:num w:numId="15">
    <w:abstractNumId w:val="11"/>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566"/>
    <w:rsid w:val="000030E1"/>
    <w:rsid w:val="000041ED"/>
    <w:rsid w:val="000060FB"/>
    <w:rsid w:val="000078CA"/>
    <w:rsid w:val="0001221A"/>
    <w:rsid w:val="00013BBC"/>
    <w:rsid w:val="0001469C"/>
    <w:rsid w:val="00025F73"/>
    <w:rsid w:val="0003247C"/>
    <w:rsid w:val="0003467F"/>
    <w:rsid w:val="00035740"/>
    <w:rsid w:val="0004499D"/>
    <w:rsid w:val="000519D0"/>
    <w:rsid w:val="00057F3D"/>
    <w:rsid w:val="00064B70"/>
    <w:rsid w:val="00064FAF"/>
    <w:rsid w:val="00066975"/>
    <w:rsid w:val="00073273"/>
    <w:rsid w:val="00077FC2"/>
    <w:rsid w:val="00080478"/>
    <w:rsid w:val="0008066F"/>
    <w:rsid w:val="000826D7"/>
    <w:rsid w:val="0008282B"/>
    <w:rsid w:val="0008601B"/>
    <w:rsid w:val="0009285B"/>
    <w:rsid w:val="00094805"/>
    <w:rsid w:val="000972FE"/>
    <w:rsid w:val="000A1E56"/>
    <w:rsid w:val="000A3B19"/>
    <w:rsid w:val="000A5D51"/>
    <w:rsid w:val="000A6586"/>
    <w:rsid w:val="000B2A8D"/>
    <w:rsid w:val="000B4698"/>
    <w:rsid w:val="000B5D26"/>
    <w:rsid w:val="000B7BE6"/>
    <w:rsid w:val="000B7FFD"/>
    <w:rsid w:val="000C0EF7"/>
    <w:rsid w:val="000C4566"/>
    <w:rsid w:val="000D503B"/>
    <w:rsid w:val="000E265A"/>
    <w:rsid w:val="000F1D12"/>
    <w:rsid w:val="001001EE"/>
    <w:rsid w:val="00103DC5"/>
    <w:rsid w:val="0010643F"/>
    <w:rsid w:val="00114766"/>
    <w:rsid w:val="00116CA6"/>
    <w:rsid w:val="001214ED"/>
    <w:rsid w:val="00122876"/>
    <w:rsid w:val="0012555F"/>
    <w:rsid w:val="00126EBB"/>
    <w:rsid w:val="00131AF6"/>
    <w:rsid w:val="001445E5"/>
    <w:rsid w:val="001617CA"/>
    <w:rsid w:val="001634E8"/>
    <w:rsid w:val="00170321"/>
    <w:rsid w:val="00174DEC"/>
    <w:rsid w:val="00181A30"/>
    <w:rsid w:val="001858B4"/>
    <w:rsid w:val="0018675C"/>
    <w:rsid w:val="00190FFB"/>
    <w:rsid w:val="001928F4"/>
    <w:rsid w:val="001948EB"/>
    <w:rsid w:val="00195E9A"/>
    <w:rsid w:val="001A5A9E"/>
    <w:rsid w:val="001A6221"/>
    <w:rsid w:val="001B4154"/>
    <w:rsid w:val="001B6926"/>
    <w:rsid w:val="001B7B06"/>
    <w:rsid w:val="001C25FB"/>
    <w:rsid w:val="001C26C1"/>
    <w:rsid w:val="001D0448"/>
    <w:rsid w:val="001D3A31"/>
    <w:rsid w:val="001D6340"/>
    <w:rsid w:val="001D71F5"/>
    <w:rsid w:val="001E1480"/>
    <w:rsid w:val="001E3145"/>
    <w:rsid w:val="001E34B6"/>
    <w:rsid w:val="001F030F"/>
    <w:rsid w:val="001F44CC"/>
    <w:rsid w:val="002050F0"/>
    <w:rsid w:val="002073C3"/>
    <w:rsid w:val="00207883"/>
    <w:rsid w:val="002261DF"/>
    <w:rsid w:val="002269E9"/>
    <w:rsid w:val="00227DC2"/>
    <w:rsid w:val="00227DEC"/>
    <w:rsid w:val="00231FF0"/>
    <w:rsid w:val="00233828"/>
    <w:rsid w:val="00245F9F"/>
    <w:rsid w:val="00247C60"/>
    <w:rsid w:val="0025169E"/>
    <w:rsid w:val="002533F7"/>
    <w:rsid w:val="002632BB"/>
    <w:rsid w:val="00270994"/>
    <w:rsid w:val="00271CB8"/>
    <w:rsid w:val="00275711"/>
    <w:rsid w:val="0027774F"/>
    <w:rsid w:val="002810CA"/>
    <w:rsid w:val="00285B66"/>
    <w:rsid w:val="00286169"/>
    <w:rsid w:val="00286F27"/>
    <w:rsid w:val="0028742C"/>
    <w:rsid w:val="00292637"/>
    <w:rsid w:val="00294817"/>
    <w:rsid w:val="002A2496"/>
    <w:rsid w:val="002A361B"/>
    <w:rsid w:val="002A5360"/>
    <w:rsid w:val="002B1AAF"/>
    <w:rsid w:val="002B29DC"/>
    <w:rsid w:val="002B6728"/>
    <w:rsid w:val="002C0DA6"/>
    <w:rsid w:val="002C3506"/>
    <w:rsid w:val="002C789B"/>
    <w:rsid w:val="002D18AE"/>
    <w:rsid w:val="002D2227"/>
    <w:rsid w:val="002D494C"/>
    <w:rsid w:val="002E00C8"/>
    <w:rsid w:val="002F13F2"/>
    <w:rsid w:val="002F2F4E"/>
    <w:rsid w:val="002F30A7"/>
    <w:rsid w:val="002F6A0A"/>
    <w:rsid w:val="00300379"/>
    <w:rsid w:val="00310F44"/>
    <w:rsid w:val="00322667"/>
    <w:rsid w:val="00324803"/>
    <w:rsid w:val="00330506"/>
    <w:rsid w:val="00333FAF"/>
    <w:rsid w:val="00334D44"/>
    <w:rsid w:val="00342058"/>
    <w:rsid w:val="00343657"/>
    <w:rsid w:val="00346E95"/>
    <w:rsid w:val="003506F3"/>
    <w:rsid w:val="00353B7F"/>
    <w:rsid w:val="0036229D"/>
    <w:rsid w:val="00367265"/>
    <w:rsid w:val="003710F9"/>
    <w:rsid w:val="00374364"/>
    <w:rsid w:val="00374444"/>
    <w:rsid w:val="00387089"/>
    <w:rsid w:val="00396C1D"/>
    <w:rsid w:val="003A3ECB"/>
    <w:rsid w:val="003A466B"/>
    <w:rsid w:val="003A5349"/>
    <w:rsid w:val="003B313A"/>
    <w:rsid w:val="003B5A9A"/>
    <w:rsid w:val="003B5F57"/>
    <w:rsid w:val="003C0613"/>
    <w:rsid w:val="003C08E8"/>
    <w:rsid w:val="003D5D5B"/>
    <w:rsid w:val="003E2C59"/>
    <w:rsid w:val="003E2EDF"/>
    <w:rsid w:val="003E3764"/>
    <w:rsid w:val="003E6CF7"/>
    <w:rsid w:val="003F72E8"/>
    <w:rsid w:val="004051BA"/>
    <w:rsid w:val="00405B08"/>
    <w:rsid w:val="004137A8"/>
    <w:rsid w:val="00415B46"/>
    <w:rsid w:val="00416434"/>
    <w:rsid w:val="00432831"/>
    <w:rsid w:val="00432A36"/>
    <w:rsid w:val="00441409"/>
    <w:rsid w:val="00453DAC"/>
    <w:rsid w:val="0045602C"/>
    <w:rsid w:val="0045725A"/>
    <w:rsid w:val="00471F1E"/>
    <w:rsid w:val="004765F7"/>
    <w:rsid w:val="004770CA"/>
    <w:rsid w:val="004815B8"/>
    <w:rsid w:val="00483AB9"/>
    <w:rsid w:val="0048573D"/>
    <w:rsid w:val="00485918"/>
    <w:rsid w:val="00491417"/>
    <w:rsid w:val="004917C0"/>
    <w:rsid w:val="00495292"/>
    <w:rsid w:val="004A0C13"/>
    <w:rsid w:val="004B3D8E"/>
    <w:rsid w:val="004C01F5"/>
    <w:rsid w:val="004C1D9B"/>
    <w:rsid w:val="004D13D2"/>
    <w:rsid w:val="004D682C"/>
    <w:rsid w:val="004E2DEA"/>
    <w:rsid w:val="004F2013"/>
    <w:rsid w:val="00500AEB"/>
    <w:rsid w:val="00505707"/>
    <w:rsid w:val="00505F16"/>
    <w:rsid w:val="005062F0"/>
    <w:rsid w:val="00520106"/>
    <w:rsid w:val="00525C06"/>
    <w:rsid w:val="0053276A"/>
    <w:rsid w:val="00535491"/>
    <w:rsid w:val="0053585F"/>
    <w:rsid w:val="005504F2"/>
    <w:rsid w:val="00561A45"/>
    <w:rsid w:val="00561B67"/>
    <w:rsid w:val="005645F1"/>
    <w:rsid w:val="00580A41"/>
    <w:rsid w:val="00581D01"/>
    <w:rsid w:val="0058450F"/>
    <w:rsid w:val="00584AF0"/>
    <w:rsid w:val="005875EB"/>
    <w:rsid w:val="0059228A"/>
    <w:rsid w:val="005965E6"/>
    <w:rsid w:val="005A143A"/>
    <w:rsid w:val="005A2329"/>
    <w:rsid w:val="005A6C75"/>
    <w:rsid w:val="005B2459"/>
    <w:rsid w:val="005B2745"/>
    <w:rsid w:val="005B39A4"/>
    <w:rsid w:val="005B3A90"/>
    <w:rsid w:val="005B3ABD"/>
    <w:rsid w:val="005B3FAE"/>
    <w:rsid w:val="005B73BA"/>
    <w:rsid w:val="005B7FD6"/>
    <w:rsid w:val="005C2996"/>
    <w:rsid w:val="005C2CD5"/>
    <w:rsid w:val="005D5AD3"/>
    <w:rsid w:val="005E0AA1"/>
    <w:rsid w:val="005E2805"/>
    <w:rsid w:val="005E3DCB"/>
    <w:rsid w:val="005E7205"/>
    <w:rsid w:val="005F5657"/>
    <w:rsid w:val="00611A16"/>
    <w:rsid w:val="00612AF7"/>
    <w:rsid w:val="00622874"/>
    <w:rsid w:val="006266F5"/>
    <w:rsid w:val="00627005"/>
    <w:rsid w:val="00630062"/>
    <w:rsid w:val="00630B68"/>
    <w:rsid w:val="006320C3"/>
    <w:rsid w:val="00633068"/>
    <w:rsid w:val="006332DD"/>
    <w:rsid w:val="00636526"/>
    <w:rsid w:val="006404BB"/>
    <w:rsid w:val="00644434"/>
    <w:rsid w:val="00652311"/>
    <w:rsid w:val="0065701C"/>
    <w:rsid w:val="0066109D"/>
    <w:rsid w:val="006621D3"/>
    <w:rsid w:val="006642B8"/>
    <w:rsid w:val="0067075D"/>
    <w:rsid w:val="0067290E"/>
    <w:rsid w:val="00673E66"/>
    <w:rsid w:val="00676481"/>
    <w:rsid w:val="0068475F"/>
    <w:rsid w:val="006949EE"/>
    <w:rsid w:val="006C3E80"/>
    <w:rsid w:val="006D6516"/>
    <w:rsid w:val="006D7542"/>
    <w:rsid w:val="006F46E7"/>
    <w:rsid w:val="006F47C4"/>
    <w:rsid w:val="00706F6D"/>
    <w:rsid w:val="00707364"/>
    <w:rsid w:val="00710343"/>
    <w:rsid w:val="007124D3"/>
    <w:rsid w:val="007128A0"/>
    <w:rsid w:val="00712F51"/>
    <w:rsid w:val="007133FF"/>
    <w:rsid w:val="007179D0"/>
    <w:rsid w:val="007255E3"/>
    <w:rsid w:val="00727886"/>
    <w:rsid w:val="00737FBC"/>
    <w:rsid w:val="007413F9"/>
    <w:rsid w:val="0074243A"/>
    <w:rsid w:val="00742A7F"/>
    <w:rsid w:val="00745DAA"/>
    <w:rsid w:val="007470C0"/>
    <w:rsid w:val="007524C1"/>
    <w:rsid w:val="007625A7"/>
    <w:rsid w:val="0076320D"/>
    <w:rsid w:val="007641EB"/>
    <w:rsid w:val="00764A31"/>
    <w:rsid w:val="00772BA2"/>
    <w:rsid w:val="00776CDF"/>
    <w:rsid w:val="00792F1A"/>
    <w:rsid w:val="0079372A"/>
    <w:rsid w:val="00794D80"/>
    <w:rsid w:val="007968D8"/>
    <w:rsid w:val="007A0BF8"/>
    <w:rsid w:val="007A167F"/>
    <w:rsid w:val="007C1893"/>
    <w:rsid w:val="007C30B6"/>
    <w:rsid w:val="007C59AC"/>
    <w:rsid w:val="007D361B"/>
    <w:rsid w:val="007D38CF"/>
    <w:rsid w:val="007D6B70"/>
    <w:rsid w:val="007D7506"/>
    <w:rsid w:val="007D751F"/>
    <w:rsid w:val="007E19BD"/>
    <w:rsid w:val="007F0261"/>
    <w:rsid w:val="007F5C06"/>
    <w:rsid w:val="0080097C"/>
    <w:rsid w:val="0080411C"/>
    <w:rsid w:val="00806FEE"/>
    <w:rsid w:val="00807903"/>
    <w:rsid w:val="008225F7"/>
    <w:rsid w:val="00823A17"/>
    <w:rsid w:val="00830D1A"/>
    <w:rsid w:val="0083333E"/>
    <w:rsid w:val="00833BD6"/>
    <w:rsid w:val="00837E6A"/>
    <w:rsid w:val="00843F29"/>
    <w:rsid w:val="008630BE"/>
    <w:rsid w:val="008678B2"/>
    <w:rsid w:val="00870A07"/>
    <w:rsid w:val="0087605A"/>
    <w:rsid w:val="00876645"/>
    <w:rsid w:val="00876677"/>
    <w:rsid w:val="008838F6"/>
    <w:rsid w:val="008879FF"/>
    <w:rsid w:val="008A4BB2"/>
    <w:rsid w:val="008A72EF"/>
    <w:rsid w:val="008A74B2"/>
    <w:rsid w:val="008B1933"/>
    <w:rsid w:val="008B242B"/>
    <w:rsid w:val="008B3033"/>
    <w:rsid w:val="008C335B"/>
    <w:rsid w:val="008D3969"/>
    <w:rsid w:val="008D53C8"/>
    <w:rsid w:val="008E1C24"/>
    <w:rsid w:val="008E3BA2"/>
    <w:rsid w:val="008F3576"/>
    <w:rsid w:val="008F3BC6"/>
    <w:rsid w:val="008F49AE"/>
    <w:rsid w:val="0090181D"/>
    <w:rsid w:val="00903711"/>
    <w:rsid w:val="00903970"/>
    <w:rsid w:val="00911B5D"/>
    <w:rsid w:val="00912C1C"/>
    <w:rsid w:val="00916892"/>
    <w:rsid w:val="009258CA"/>
    <w:rsid w:val="0092669F"/>
    <w:rsid w:val="00926F3B"/>
    <w:rsid w:val="00930E64"/>
    <w:rsid w:val="009310D2"/>
    <w:rsid w:val="00932317"/>
    <w:rsid w:val="0093458A"/>
    <w:rsid w:val="00936A90"/>
    <w:rsid w:val="009402C5"/>
    <w:rsid w:val="00943762"/>
    <w:rsid w:val="00947828"/>
    <w:rsid w:val="00951AAE"/>
    <w:rsid w:val="00953399"/>
    <w:rsid w:val="009623E0"/>
    <w:rsid w:val="0096285C"/>
    <w:rsid w:val="009635BB"/>
    <w:rsid w:val="00964D67"/>
    <w:rsid w:val="009668B4"/>
    <w:rsid w:val="00973D31"/>
    <w:rsid w:val="00982BD9"/>
    <w:rsid w:val="0099084A"/>
    <w:rsid w:val="009B5D77"/>
    <w:rsid w:val="009B5E13"/>
    <w:rsid w:val="009C536E"/>
    <w:rsid w:val="009C639B"/>
    <w:rsid w:val="009C765D"/>
    <w:rsid w:val="009D0B7D"/>
    <w:rsid w:val="009D44AB"/>
    <w:rsid w:val="009D7FAC"/>
    <w:rsid w:val="009E4608"/>
    <w:rsid w:val="009F04DA"/>
    <w:rsid w:val="009F0EAB"/>
    <w:rsid w:val="009F2034"/>
    <w:rsid w:val="009F2FD5"/>
    <w:rsid w:val="009F4301"/>
    <w:rsid w:val="009F6272"/>
    <w:rsid w:val="00A135A6"/>
    <w:rsid w:val="00A13D17"/>
    <w:rsid w:val="00A15C8A"/>
    <w:rsid w:val="00A17D7A"/>
    <w:rsid w:val="00A23681"/>
    <w:rsid w:val="00A24185"/>
    <w:rsid w:val="00A2453E"/>
    <w:rsid w:val="00A33FC9"/>
    <w:rsid w:val="00A4029E"/>
    <w:rsid w:val="00A4236D"/>
    <w:rsid w:val="00A536A0"/>
    <w:rsid w:val="00A54B43"/>
    <w:rsid w:val="00A56B03"/>
    <w:rsid w:val="00A6637B"/>
    <w:rsid w:val="00A67EFF"/>
    <w:rsid w:val="00A80366"/>
    <w:rsid w:val="00A86994"/>
    <w:rsid w:val="00AA271A"/>
    <w:rsid w:val="00AA344A"/>
    <w:rsid w:val="00AA5ED3"/>
    <w:rsid w:val="00AA70A5"/>
    <w:rsid w:val="00AB0F6D"/>
    <w:rsid w:val="00AB351F"/>
    <w:rsid w:val="00AC5749"/>
    <w:rsid w:val="00AD0790"/>
    <w:rsid w:val="00AD1D77"/>
    <w:rsid w:val="00AD1FCD"/>
    <w:rsid w:val="00AE1BA4"/>
    <w:rsid w:val="00AE203E"/>
    <w:rsid w:val="00AE3223"/>
    <w:rsid w:val="00AE6182"/>
    <w:rsid w:val="00AF1B7D"/>
    <w:rsid w:val="00AF4C72"/>
    <w:rsid w:val="00AF7975"/>
    <w:rsid w:val="00AF7C9B"/>
    <w:rsid w:val="00B058DD"/>
    <w:rsid w:val="00B07B85"/>
    <w:rsid w:val="00B07D7D"/>
    <w:rsid w:val="00B1324C"/>
    <w:rsid w:val="00B326C6"/>
    <w:rsid w:val="00B335BB"/>
    <w:rsid w:val="00B35293"/>
    <w:rsid w:val="00B35CC0"/>
    <w:rsid w:val="00B37088"/>
    <w:rsid w:val="00B437FD"/>
    <w:rsid w:val="00B440A0"/>
    <w:rsid w:val="00B45EA7"/>
    <w:rsid w:val="00B47B4B"/>
    <w:rsid w:val="00B47BF0"/>
    <w:rsid w:val="00B523B6"/>
    <w:rsid w:val="00B52E78"/>
    <w:rsid w:val="00B5384A"/>
    <w:rsid w:val="00B548DF"/>
    <w:rsid w:val="00B6596F"/>
    <w:rsid w:val="00B6695A"/>
    <w:rsid w:val="00B82565"/>
    <w:rsid w:val="00B843AB"/>
    <w:rsid w:val="00B86886"/>
    <w:rsid w:val="00B915EC"/>
    <w:rsid w:val="00B962EB"/>
    <w:rsid w:val="00BA116B"/>
    <w:rsid w:val="00BA6298"/>
    <w:rsid w:val="00BA67D7"/>
    <w:rsid w:val="00BB0D1F"/>
    <w:rsid w:val="00BB4F6B"/>
    <w:rsid w:val="00BB736B"/>
    <w:rsid w:val="00BC2E6D"/>
    <w:rsid w:val="00BD1AB9"/>
    <w:rsid w:val="00BD309B"/>
    <w:rsid w:val="00BD43BB"/>
    <w:rsid w:val="00BD7DBB"/>
    <w:rsid w:val="00BE4DC3"/>
    <w:rsid w:val="00BF0B48"/>
    <w:rsid w:val="00BF72FE"/>
    <w:rsid w:val="00C0107D"/>
    <w:rsid w:val="00C035DD"/>
    <w:rsid w:val="00C13F64"/>
    <w:rsid w:val="00C154CA"/>
    <w:rsid w:val="00C25598"/>
    <w:rsid w:val="00C3116E"/>
    <w:rsid w:val="00C337F7"/>
    <w:rsid w:val="00C345F1"/>
    <w:rsid w:val="00C3547F"/>
    <w:rsid w:val="00C42CDB"/>
    <w:rsid w:val="00C53345"/>
    <w:rsid w:val="00C61649"/>
    <w:rsid w:val="00C62E30"/>
    <w:rsid w:val="00C64417"/>
    <w:rsid w:val="00C6468C"/>
    <w:rsid w:val="00C725DC"/>
    <w:rsid w:val="00C72942"/>
    <w:rsid w:val="00C72E68"/>
    <w:rsid w:val="00C730A0"/>
    <w:rsid w:val="00C861D1"/>
    <w:rsid w:val="00C921EF"/>
    <w:rsid w:val="00C92E80"/>
    <w:rsid w:val="00C97192"/>
    <w:rsid w:val="00CA0A66"/>
    <w:rsid w:val="00CA15C0"/>
    <w:rsid w:val="00CA2EC4"/>
    <w:rsid w:val="00CB7531"/>
    <w:rsid w:val="00CD3F7B"/>
    <w:rsid w:val="00CE0EA8"/>
    <w:rsid w:val="00CF1C58"/>
    <w:rsid w:val="00D008AB"/>
    <w:rsid w:val="00D01928"/>
    <w:rsid w:val="00D06546"/>
    <w:rsid w:val="00D06726"/>
    <w:rsid w:val="00D10A77"/>
    <w:rsid w:val="00D14777"/>
    <w:rsid w:val="00D1495B"/>
    <w:rsid w:val="00D15A56"/>
    <w:rsid w:val="00D30605"/>
    <w:rsid w:val="00D31D3C"/>
    <w:rsid w:val="00D33398"/>
    <w:rsid w:val="00D3532A"/>
    <w:rsid w:val="00D43736"/>
    <w:rsid w:val="00D43A01"/>
    <w:rsid w:val="00D443B0"/>
    <w:rsid w:val="00D5070E"/>
    <w:rsid w:val="00D51EAE"/>
    <w:rsid w:val="00D57B71"/>
    <w:rsid w:val="00D57DF7"/>
    <w:rsid w:val="00D60DA2"/>
    <w:rsid w:val="00D61A2B"/>
    <w:rsid w:val="00D65D13"/>
    <w:rsid w:val="00D66CAB"/>
    <w:rsid w:val="00D67B3A"/>
    <w:rsid w:val="00D722E2"/>
    <w:rsid w:val="00D77A2C"/>
    <w:rsid w:val="00D91A79"/>
    <w:rsid w:val="00D91D20"/>
    <w:rsid w:val="00D921C8"/>
    <w:rsid w:val="00D93BCD"/>
    <w:rsid w:val="00D95CA4"/>
    <w:rsid w:val="00D97BF6"/>
    <w:rsid w:val="00DA1818"/>
    <w:rsid w:val="00DA5485"/>
    <w:rsid w:val="00DB0282"/>
    <w:rsid w:val="00DB2253"/>
    <w:rsid w:val="00DB7A78"/>
    <w:rsid w:val="00DC3C9E"/>
    <w:rsid w:val="00DC4964"/>
    <w:rsid w:val="00DC595B"/>
    <w:rsid w:val="00DD0942"/>
    <w:rsid w:val="00DD6BA6"/>
    <w:rsid w:val="00DE30A6"/>
    <w:rsid w:val="00DE3E41"/>
    <w:rsid w:val="00DF1BF5"/>
    <w:rsid w:val="00DF6D1C"/>
    <w:rsid w:val="00DF7041"/>
    <w:rsid w:val="00E04009"/>
    <w:rsid w:val="00E0634B"/>
    <w:rsid w:val="00E167EB"/>
    <w:rsid w:val="00E1787A"/>
    <w:rsid w:val="00E20DF5"/>
    <w:rsid w:val="00E21C13"/>
    <w:rsid w:val="00E24352"/>
    <w:rsid w:val="00E303FA"/>
    <w:rsid w:val="00E31BE3"/>
    <w:rsid w:val="00E3345D"/>
    <w:rsid w:val="00E33A01"/>
    <w:rsid w:val="00E33C8F"/>
    <w:rsid w:val="00E40123"/>
    <w:rsid w:val="00E41BEA"/>
    <w:rsid w:val="00E44A1D"/>
    <w:rsid w:val="00E46F2B"/>
    <w:rsid w:val="00E505F4"/>
    <w:rsid w:val="00E6365E"/>
    <w:rsid w:val="00E6455B"/>
    <w:rsid w:val="00E744DD"/>
    <w:rsid w:val="00E8782D"/>
    <w:rsid w:val="00E9030B"/>
    <w:rsid w:val="00E903A3"/>
    <w:rsid w:val="00E95245"/>
    <w:rsid w:val="00E9642F"/>
    <w:rsid w:val="00EA482C"/>
    <w:rsid w:val="00EB1AD2"/>
    <w:rsid w:val="00EC3CFE"/>
    <w:rsid w:val="00EC468A"/>
    <w:rsid w:val="00ED4A77"/>
    <w:rsid w:val="00EE16FF"/>
    <w:rsid w:val="00EE6AB5"/>
    <w:rsid w:val="00EF12AD"/>
    <w:rsid w:val="00F16B8A"/>
    <w:rsid w:val="00F22542"/>
    <w:rsid w:val="00F23E48"/>
    <w:rsid w:val="00F24563"/>
    <w:rsid w:val="00F3096A"/>
    <w:rsid w:val="00F44250"/>
    <w:rsid w:val="00F52CD7"/>
    <w:rsid w:val="00F53F83"/>
    <w:rsid w:val="00F56167"/>
    <w:rsid w:val="00F57609"/>
    <w:rsid w:val="00F61934"/>
    <w:rsid w:val="00F65C8C"/>
    <w:rsid w:val="00F67B3B"/>
    <w:rsid w:val="00F706EA"/>
    <w:rsid w:val="00F84091"/>
    <w:rsid w:val="00FA1742"/>
    <w:rsid w:val="00FA3468"/>
    <w:rsid w:val="00FA485B"/>
    <w:rsid w:val="00FB4878"/>
    <w:rsid w:val="00FC0F27"/>
    <w:rsid w:val="00FD35FD"/>
    <w:rsid w:val="00FD5C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0D0CD"/>
  <w15:docId w15:val="{0FCE7900-9941-44D4-9FF1-B2E9F209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566"/>
    <w:rPr>
      <w:sz w:val="24"/>
      <w:szCs w:val="24"/>
      <w:lang w:val="en-US" w:eastAsia="en-US"/>
    </w:rPr>
  </w:style>
  <w:style w:type="paragraph" w:styleId="Heading2">
    <w:name w:val="heading 2"/>
    <w:basedOn w:val="Normal"/>
    <w:next w:val="Normal"/>
    <w:link w:val="Heading2Char"/>
    <w:semiHidden/>
    <w:unhideWhenUsed/>
    <w:qFormat/>
    <w:rsid w:val="00BA67D7"/>
    <w:pPr>
      <w:keepNext/>
      <w:spacing w:before="240" w:after="60"/>
      <w:outlineLvl w:val="1"/>
    </w:pPr>
    <w:rPr>
      <w:rFonts w:ascii="Cambria" w:hAnsi="Cambria"/>
      <w:b/>
      <w:bCs/>
      <w:i/>
      <w:iCs/>
      <w:sz w:val="28"/>
      <w:szCs w:val="28"/>
    </w:rPr>
  </w:style>
  <w:style w:type="paragraph" w:styleId="Heading7">
    <w:name w:val="heading 7"/>
    <w:basedOn w:val="Normal"/>
    <w:next w:val="Normal"/>
    <w:qFormat/>
    <w:rsid w:val="0076320D"/>
    <w:pPr>
      <w:spacing w:before="240" w:after="60"/>
      <w:outlineLvl w:val="6"/>
    </w:pPr>
  </w:style>
  <w:style w:type="paragraph" w:styleId="Heading8">
    <w:name w:val="heading 8"/>
    <w:basedOn w:val="Normal"/>
    <w:next w:val="Normal"/>
    <w:qFormat/>
    <w:rsid w:val="00094805"/>
    <w:pPr>
      <w:keepNext/>
      <w:ind w:left="2160" w:right="-720"/>
      <w:jc w:val="both"/>
      <w:outlineLvl w:val="7"/>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53F83"/>
    <w:pPr>
      <w:tabs>
        <w:tab w:val="center" w:pos="4320"/>
        <w:tab w:val="right" w:pos="8640"/>
      </w:tabs>
    </w:pPr>
  </w:style>
  <w:style w:type="paragraph" w:styleId="Footer">
    <w:name w:val="footer"/>
    <w:basedOn w:val="Normal"/>
    <w:rsid w:val="00F53F83"/>
    <w:pPr>
      <w:tabs>
        <w:tab w:val="center" w:pos="4320"/>
        <w:tab w:val="right" w:pos="8640"/>
      </w:tabs>
    </w:pPr>
  </w:style>
  <w:style w:type="character" w:styleId="PageNumber">
    <w:name w:val="page number"/>
    <w:basedOn w:val="DefaultParagraphFont"/>
    <w:rsid w:val="00F53F83"/>
  </w:style>
  <w:style w:type="paragraph" w:styleId="ListParagraph">
    <w:name w:val="List Paragraph"/>
    <w:basedOn w:val="Normal"/>
    <w:uiPriority w:val="34"/>
    <w:qFormat/>
    <w:rsid w:val="001634E8"/>
    <w:pPr>
      <w:ind w:left="720"/>
    </w:pPr>
  </w:style>
  <w:style w:type="character" w:customStyle="1" w:styleId="Heading2Char">
    <w:name w:val="Heading 2 Char"/>
    <w:basedOn w:val="DefaultParagraphFont"/>
    <w:link w:val="Heading2"/>
    <w:semiHidden/>
    <w:rsid w:val="00BA67D7"/>
    <w:rPr>
      <w:rFonts w:ascii="Cambria" w:eastAsia="Times New Roman" w:hAnsi="Cambria" w:cs="Times New Roman"/>
      <w:b/>
      <w:bCs/>
      <w:i/>
      <w:iCs/>
      <w:sz w:val="28"/>
      <w:szCs w:val="28"/>
    </w:rPr>
  </w:style>
  <w:style w:type="paragraph" w:styleId="NoSpacing">
    <w:name w:val="No Spacing"/>
    <w:uiPriority w:val="1"/>
    <w:qFormat/>
    <w:rsid w:val="006266F5"/>
    <w:rPr>
      <w:rFonts w:ascii="Calibri" w:eastAsia="Calibri" w:hAnsi="Calibri"/>
      <w:sz w:val="22"/>
      <w:szCs w:val="22"/>
      <w:lang w:val="en-US" w:eastAsia="en-US"/>
    </w:rPr>
  </w:style>
  <w:style w:type="paragraph" w:styleId="NormalWeb">
    <w:name w:val="Normal (Web)"/>
    <w:basedOn w:val="Normal"/>
    <w:uiPriority w:val="99"/>
    <w:unhideWhenUsed/>
    <w:rsid w:val="00B86886"/>
    <w:pPr>
      <w:spacing w:before="100" w:beforeAutospacing="1" w:after="100" w:afterAutospacing="1"/>
    </w:pPr>
    <w:rPr>
      <w:rFonts w:eastAsiaTheme="minorHAnsi"/>
      <w:lang w:val="en-IN" w:eastAsia="en-IN"/>
    </w:rPr>
  </w:style>
  <w:style w:type="paragraph" w:customStyle="1" w:styleId="gmail-m-3372274038059903370msolistparagraph">
    <w:name w:val="gmail-m_-3372274038059903370msolistparagraph"/>
    <w:basedOn w:val="Normal"/>
    <w:rsid w:val="00A15C8A"/>
    <w:pPr>
      <w:spacing w:before="100" w:beforeAutospacing="1" w:after="100" w:afterAutospacing="1"/>
    </w:pPr>
    <w:rPr>
      <w:rFonts w:eastAsiaTheme="minorHAnsi"/>
      <w:lang w:val="en-IN" w:eastAsia="en-IN"/>
    </w:rPr>
  </w:style>
  <w:style w:type="paragraph" w:customStyle="1" w:styleId="m6850062763512839713m-5572481595435106211msolistparagraph">
    <w:name w:val="m_6850062763512839713m_-5572481595435106211msolistparagraph"/>
    <w:basedOn w:val="Normal"/>
    <w:rsid w:val="002C3506"/>
    <w:pPr>
      <w:spacing w:before="100" w:beforeAutospacing="1" w:after="100" w:afterAutospacing="1"/>
    </w:pPr>
    <w:rPr>
      <w:rFonts w:ascii="Calibri" w:eastAsiaTheme="minorHAnsi" w:hAnsi="Calibri" w:cs="Calibri"/>
      <w:sz w:val="22"/>
      <w:szCs w:val="22"/>
      <w:lang w:val="en-IN" w:eastAsia="en-IN"/>
    </w:rPr>
  </w:style>
  <w:style w:type="paragraph" w:customStyle="1" w:styleId="m6850062763512839713m-5572481595435106211m1292845293251314749msolistparagraph">
    <w:name w:val="m_6850062763512839713m_-5572481595435106211m1292845293251314749msolistparagraph"/>
    <w:basedOn w:val="Normal"/>
    <w:rsid w:val="002C3506"/>
    <w:pPr>
      <w:spacing w:before="100" w:beforeAutospacing="1" w:after="100" w:afterAutospacing="1"/>
    </w:pPr>
    <w:rPr>
      <w:rFonts w:ascii="Calibri" w:eastAsiaTheme="minorHAnsi" w:hAnsi="Calibri" w:cs="Calibri"/>
      <w:sz w:val="22"/>
      <w:szCs w:val="22"/>
      <w:lang w:val="en-IN" w:eastAsia="en-IN"/>
    </w:rPr>
  </w:style>
  <w:style w:type="character" w:styleId="Strong">
    <w:name w:val="Strong"/>
    <w:basedOn w:val="DefaultParagraphFont"/>
    <w:uiPriority w:val="22"/>
    <w:qFormat/>
    <w:rsid w:val="0012555F"/>
    <w:rPr>
      <w:b/>
      <w:bCs/>
    </w:rPr>
  </w:style>
  <w:style w:type="paragraph" w:styleId="BalloonText">
    <w:name w:val="Balloon Text"/>
    <w:basedOn w:val="Normal"/>
    <w:link w:val="BalloonTextChar"/>
    <w:semiHidden/>
    <w:unhideWhenUsed/>
    <w:rsid w:val="00322667"/>
    <w:rPr>
      <w:rFonts w:ascii="Segoe UI" w:hAnsi="Segoe UI" w:cs="Segoe UI"/>
      <w:sz w:val="18"/>
      <w:szCs w:val="18"/>
    </w:rPr>
  </w:style>
  <w:style w:type="character" w:customStyle="1" w:styleId="BalloonTextChar">
    <w:name w:val="Balloon Text Char"/>
    <w:basedOn w:val="DefaultParagraphFont"/>
    <w:link w:val="BalloonText"/>
    <w:semiHidden/>
    <w:rsid w:val="0032266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66">
      <w:bodyDiv w:val="1"/>
      <w:marLeft w:val="0"/>
      <w:marRight w:val="0"/>
      <w:marTop w:val="0"/>
      <w:marBottom w:val="0"/>
      <w:divBdr>
        <w:top w:val="none" w:sz="0" w:space="0" w:color="auto"/>
        <w:left w:val="none" w:sz="0" w:space="0" w:color="auto"/>
        <w:bottom w:val="none" w:sz="0" w:space="0" w:color="auto"/>
        <w:right w:val="none" w:sz="0" w:space="0" w:color="auto"/>
      </w:divBdr>
    </w:div>
    <w:div w:id="6953892">
      <w:bodyDiv w:val="1"/>
      <w:marLeft w:val="0"/>
      <w:marRight w:val="0"/>
      <w:marTop w:val="0"/>
      <w:marBottom w:val="0"/>
      <w:divBdr>
        <w:top w:val="none" w:sz="0" w:space="0" w:color="auto"/>
        <w:left w:val="none" w:sz="0" w:space="0" w:color="auto"/>
        <w:bottom w:val="none" w:sz="0" w:space="0" w:color="auto"/>
        <w:right w:val="none" w:sz="0" w:space="0" w:color="auto"/>
      </w:divBdr>
    </w:div>
    <w:div w:id="39938501">
      <w:bodyDiv w:val="1"/>
      <w:marLeft w:val="0"/>
      <w:marRight w:val="0"/>
      <w:marTop w:val="0"/>
      <w:marBottom w:val="0"/>
      <w:divBdr>
        <w:top w:val="none" w:sz="0" w:space="0" w:color="auto"/>
        <w:left w:val="none" w:sz="0" w:space="0" w:color="auto"/>
        <w:bottom w:val="none" w:sz="0" w:space="0" w:color="auto"/>
        <w:right w:val="none" w:sz="0" w:space="0" w:color="auto"/>
      </w:divBdr>
    </w:div>
    <w:div w:id="70392019">
      <w:bodyDiv w:val="1"/>
      <w:marLeft w:val="0"/>
      <w:marRight w:val="0"/>
      <w:marTop w:val="0"/>
      <w:marBottom w:val="0"/>
      <w:divBdr>
        <w:top w:val="none" w:sz="0" w:space="0" w:color="auto"/>
        <w:left w:val="none" w:sz="0" w:space="0" w:color="auto"/>
        <w:bottom w:val="none" w:sz="0" w:space="0" w:color="auto"/>
        <w:right w:val="none" w:sz="0" w:space="0" w:color="auto"/>
      </w:divBdr>
    </w:div>
    <w:div w:id="138964275">
      <w:bodyDiv w:val="1"/>
      <w:marLeft w:val="0"/>
      <w:marRight w:val="0"/>
      <w:marTop w:val="0"/>
      <w:marBottom w:val="0"/>
      <w:divBdr>
        <w:top w:val="none" w:sz="0" w:space="0" w:color="auto"/>
        <w:left w:val="none" w:sz="0" w:space="0" w:color="auto"/>
        <w:bottom w:val="none" w:sz="0" w:space="0" w:color="auto"/>
        <w:right w:val="none" w:sz="0" w:space="0" w:color="auto"/>
      </w:divBdr>
    </w:div>
    <w:div w:id="154762571">
      <w:bodyDiv w:val="1"/>
      <w:marLeft w:val="0"/>
      <w:marRight w:val="0"/>
      <w:marTop w:val="0"/>
      <w:marBottom w:val="0"/>
      <w:divBdr>
        <w:top w:val="none" w:sz="0" w:space="0" w:color="auto"/>
        <w:left w:val="none" w:sz="0" w:space="0" w:color="auto"/>
        <w:bottom w:val="none" w:sz="0" w:space="0" w:color="auto"/>
        <w:right w:val="none" w:sz="0" w:space="0" w:color="auto"/>
      </w:divBdr>
    </w:div>
    <w:div w:id="155388083">
      <w:bodyDiv w:val="1"/>
      <w:marLeft w:val="0"/>
      <w:marRight w:val="0"/>
      <w:marTop w:val="0"/>
      <w:marBottom w:val="0"/>
      <w:divBdr>
        <w:top w:val="none" w:sz="0" w:space="0" w:color="auto"/>
        <w:left w:val="none" w:sz="0" w:space="0" w:color="auto"/>
        <w:bottom w:val="none" w:sz="0" w:space="0" w:color="auto"/>
        <w:right w:val="none" w:sz="0" w:space="0" w:color="auto"/>
      </w:divBdr>
    </w:div>
    <w:div w:id="166020252">
      <w:bodyDiv w:val="1"/>
      <w:marLeft w:val="0"/>
      <w:marRight w:val="0"/>
      <w:marTop w:val="0"/>
      <w:marBottom w:val="0"/>
      <w:divBdr>
        <w:top w:val="none" w:sz="0" w:space="0" w:color="auto"/>
        <w:left w:val="none" w:sz="0" w:space="0" w:color="auto"/>
        <w:bottom w:val="none" w:sz="0" w:space="0" w:color="auto"/>
        <w:right w:val="none" w:sz="0" w:space="0" w:color="auto"/>
      </w:divBdr>
    </w:div>
    <w:div w:id="228736627">
      <w:bodyDiv w:val="1"/>
      <w:marLeft w:val="0"/>
      <w:marRight w:val="0"/>
      <w:marTop w:val="0"/>
      <w:marBottom w:val="0"/>
      <w:divBdr>
        <w:top w:val="none" w:sz="0" w:space="0" w:color="auto"/>
        <w:left w:val="none" w:sz="0" w:space="0" w:color="auto"/>
        <w:bottom w:val="none" w:sz="0" w:space="0" w:color="auto"/>
        <w:right w:val="none" w:sz="0" w:space="0" w:color="auto"/>
      </w:divBdr>
    </w:div>
    <w:div w:id="319890225">
      <w:bodyDiv w:val="1"/>
      <w:marLeft w:val="0"/>
      <w:marRight w:val="0"/>
      <w:marTop w:val="0"/>
      <w:marBottom w:val="0"/>
      <w:divBdr>
        <w:top w:val="none" w:sz="0" w:space="0" w:color="auto"/>
        <w:left w:val="none" w:sz="0" w:space="0" w:color="auto"/>
        <w:bottom w:val="none" w:sz="0" w:space="0" w:color="auto"/>
        <w:right w:val="none" w:sz="0" w:space="0" w:color="auto"/>
      </w:divBdr>
    </w:div>
    <w:div w:id="368536307">
      <w:bodyDiv w:val="1"/>
      <w:marLeft w:val="0"/>
      <w:marRight w:val="0"/>
      <w:marTop w:val="0"/>
      <w:marBottom w:val="0"/>
      <w:divBdr>
        <w:top w:val="none" w:sz="0" w:space="0" w:color="auto"/>
        <w:left w:val="none" w:sz="0" w:space="0" w:color="auto"/>
        <w:bottom w:val="none" w:sz="0" w:space="0" w:color="auto"/>
        <w:right w:val="none" w:sz="0" w:space="0" w:color="auto"/>
      </w:divBdr>
    </w:div>
    <w:div w:id="371883420">
      <w:bodyDiv w:val="1"/>
      <w:marLeft w:val="0"/>
      <w:marRight w:val="0"/>
      <w:marTop w:val="0"/>
      <w:marBottom w:val="0"/>
      <w:divBdr>
        <w:top w:val="none" w:sz="0" w:space="0" w:color="auto"/>
        <w:left w:val="none" w:sz="0" w:space="0" w:color="auto"/>
        <w:bottom w:val="none" w:sz="0" w:space="0" w:color="auto"/>
        <w:right w:val="none" w:sz="0" w:space="0" w:color="auto"/>
      </w:divBdr>
    </w:div>
    <w:div w:id="417601919">
      <w:bodyDiv w:val="1"/>
      <w:marLeft w:val="0"/>
      <w:marRight w:val="0"/>
      <w:marTop w:val="0"/>
      <w:marBottom w:val="0"/>
      <w:divBdr>
        <w:top w:val="none" w:sz="0" w:space="0" w:color="auto"/>
        <w:left w:val="none" w:sz="0" w:space="0" w:color="auto"/>
        <w:bottom w:val="none" w:sz="0" w:space="0" w:color="auto"/>
        <w:right w:val="none" w:sz="0" w:space="0" w:color="auto"/>
      </w:divBdr>
    </w:div>
    <w:div w:id="420874088">
      <w:bodyDiv w:val="1"/>
      <w:marLeft w:val="0"/>
      <w:marRight w:val="0"/>
      <w:marTop w:val="0"/>
      <w:marBottom w:val="0"/>
      <w:divBdr>
        <w:top w:val="none" w:sz="0" w:space="0" w:color="auto"/>
        <w:left w:val="none" w:sz="0" w:space="0" w:color="auto"/>
        <w:bottom w:val="none" w:sz="0" w:space="0" w:color="auto"/>
        <w:right w:val="none" w:sz="0" w:space="0" w:color="auto"/>
      </w:divBdr>
    </w:div>
    <w:div w:id="423841599">
      <w:bodyDiv w:val="1"/>
      <w:marLeft w:val="0"/>
      <w:marRight w:val="0"/>
      <w:marTop w:val="0"/>
      <w:marBottom w:val="0"/>
      <w:divBdr>
        <w:top w:val="none" w:sz="0" w:space="0" w:color="auto"/>
        <w:left w:val="none" w:sz="0" w:space="0" w:color="auto"/>
        <w:bottom w:val="none" w:sz="0" w:space="0" w:color="auto"/>
        <w:right w:val="none" w:sz="0" w:space="0" w:color="auto"/>
      </w:divBdr>
    </w:div>
    <w:div w:id="591477272">
      <w:bodyDiv w:val="1"/>
      <w:marLeft w:val="0"/>
      <w:marRight w:val="0"/>
      <w:marTop w:val="0"/>
      <w:marBottom w:val="0"/>
      <w:divBdr>
        <w:top w:val="none" w:sz="0" w:space="0" w:color="auto"/>
        <w:left w:val="none" w:sz="0" w:space="0" w:color="auto"/>
        <w:bottom w:val="none" w:sz="0" w:space="0" w:color="auto"/>
        <w:right w:val="none" w:sz="0" w:space="0" w:color="auto"/>
      </w:divBdr>
    </w:div>
    <w:div w:id="688725178">
      <w:bodyDiv w:val="1"/>
      <w:marLeft w:val="0"/>
      <w:marRight w:val="0"/>
      <w:marTop w:val="0"/>
      <w:marBottom w:val="0"/>
      <w:divBdr>
        <w:top w:val="none" w:sz="0" w:space="0" w:color="auto"/>
        <w:left w:val="none" w:sz="0" w:space="0" w:color="auto"/>
        <w:bottom w:val="none" w:sz="0" w:space="0" w:color="auto"/>
        <w:right w:val="none" w:sz="0" w:space="0" w:color="auto"/>
      </w:divBdr>
      <w:divsChild>
        <w:div w:id="1323199216">
          <w:marLeft w:val="547"/>
          <w:marRight w:val="0"/>
          <w:marTop w:val="0"/>
          <w:marBottom w:val="0"/>
          <w:divBdr>
            <w:top w:val="none" w:sz="0" w:space="0" w:color="auto"/>
            <w:left w:val="none" w:sz="0" w:space="0" w:color="auto"/>
            <w:bottom w:val="none" w:sz="0" w:space="0" w:color="auto"/>
            <w:right w:val="none" w:sz="0" w:space="0" w:color="auto"/>
          </w:divBdr>
        </w:div>
        <w:div w:id="638917736">
          <w:marLeft w:val="547"/>
          <w:marRight w:val="0"/>
          <w:marTop w:val="0"/>
          <w:marBottom w:val="0"/>
          <w:divBdr>
            <w:top w:val="none" w:sz="0" w:space="0" w:color="auto"/>
            <w:left w:val="none" w:sz="0" w:space="0" w:color="auto"/>
            <w:bottom w:val="none" w:sz="0" w:space="0" w:color="auto"/>
            <w:right w:val="none" w:sz="0" w:space="0" w:color="auto"/>
          </w:divBdr>
        </w:div>
        <w:div w:id="198930755">
          <w:marLeft w:val="547"/>
          <w:marRight w:val="0"/>
          <w:marTop w:val="0"/>
          <w:marBottom w:val="0"/>
          <w:divBdr>
            <w:top w:val="none" w:sz="0" w:space="0" w:color="auto"/>
            <w:left w:val="none" w:sz="0" w:space="0" w:color="auto"/>
            <w:bottom w:val="none" w:sz="0" w:space="0" w:color="auto"/>
            <w:right w:val="none" w:sz="0" w:space="0" w:color="auto"/>
          </w:divBdr>
        </w:div>
        <w:div w:id="1521159703">
          <w:marLeft w:val="547"/>
          <w:marRight w:val="0"/>
          <w:marTop w:val="0"/>
          <w:marBottom w:val="0"/>
          <w:divBdr>
            <w:top w:val="none" w:sz="0" w:space="0" w:color="auto"/>
            <w:left w:val="none" w:sz="0" w:space="0" w:color="auto"/>
            <w:bottom w:val="none" w:sz="0" w:space="0" w:color="auto"/>
            <w:right w:val="none" w:sz="0" w:space="0" w:color="auto"/>
          </w:divBdr>
        </w:div>
        <w:div w:id="873343897">
          <w:marLeft w:val="547"/>
          <w:marRight w:val="0"/>
          <w:marTop w:val="0"/>
          <w:marBottom w:val="0"/>
          <w:divBdr>
            <w:top w:val="none" w:sz="0" w:space="0" w:color="auto"/>
            <w:left w:val="none" w:sz="0" w:space="0" w:color="auto"/>
            <w:bottom w:val="none" w:sz="0" w:space="0" w:color="auto"/>
            <w:right w:val="none" w:sz="0" w:space="0" w:color="auto"/>
          </w:divBdr>
        </w:div>
        <w:div w:id="1130788152">
          <w:marLeft w:val="547"/>
          <w:marRight w:val="0"/>
          <w:marTop w:val="0"/>
          <w:marBottom w:val="0"/>
          <w:divBdr>
            <w:top w:val="none" w:sz="0" w:space="0" w:color="auto"/>
            <w:left w:val="none" w:sz="0" w:space="0" w:color="auto"/>
            <w:bottom w:val="none" w:sz="0" w:space="0" w:color="auto"/>
            <w:right w:val="none" w:sz="0" w:space="0" w:color="auto"/>
          </w:divBdr>
        </w:div>
        <w:div w:id="1294825630">
          <w:marLeft w:val="547"/>
          <w:marRight w:val="0"/>
          <w:marTop w:val="0"/>
          <w:marBottom w:val="0"/>
          <w:divBdr>
            <w:top w:val="none" w:sz="0" w:space="0" w:color="auto"/>
            <w:left w:val="none" w:sz="0" w:space="0" w:color="auto"/>
            <w:bottom w:val="none" w:sz="0" w:space="0" w:color="auto"/>
            <w:right w:val="none" w:sz="0" w:space="0" w:color="auto"/>
          </w:divBdr>
        </w:div>
        <w:div w:id="878667757">
          <w:marLeft w:val="547"/>
          <w:marRight w:val="0"/>
          <w:marTop w:val="0"/>
          <w:marBottom w:val="0"/>
          <w:divBdr>
            <w:top w:val="none" w:sz="0" w:space="0" w:color="auto"/>
            <w:left w:val="none" w:sz="0" w:space="0" w:color="auto"/>
            <w:bottom w:val="none" w:sz="0" w:space="0" w:color="auto"/>
            <w:right w:val="none" w:sz="0" w:space="0" w:color="auto"/>
          </w:divBdr>
        </w:div>
      </w:divsChild>
    </w:div>
    <w:div w:id="696001834">
      <w:bodyDiv w:val="1"/>
      <w:marLeft w:val="0"/>
      <w:marRight w:val="0"/>
      <w:marTop w:val="0"/>
      <w:marBottom w:val="0"/>
      <w:divBdr>
        <w:top w:val="none" w:sz="0" w:space="0" w:color="auto"/>
        <w:left w:val="none" w:sz="0" w:space="0" w:color="auto"/>
        <w:bottom w:val="none" w:sz="0" w:space="0" w:color="auto"/>
        <w:right w:val="none" w:sz="0" w:space="0" w:color="auto"/>
      </w:divBdr>
    </w:div>
    <w:div w:id="700940140">
      <w:bodyDiv w:val="1"/>
      <w:marLeft w:val="0"/>
      <w:marRight w:val="0"/>
      <w:marTop w:val="0"/>
      <w:marBottom w:val="0"/>
      <w:divBdr>
        <w:top w:val="none" w:sz="0" w:space="0" w:color="auto"/>
        <w:left w:val="none" w:sz="0" w:space="0" w:color="auto"/>
        <w:bottom w:val="none" w:sz="0" w:space="0" w:color="auto"/>
        <w:right w:val="none" w:sz="0" w:space="0" w:color="auto"/>
      </w:divBdr>
    </w:div>
    <w:div w:id="717168681">
      <w:bodyDiv w:val="1"/>
      <w:marLeft w:val="0"/>
      <w:marRight w:val="0"/>
      <w:marTop w:val="0"/>
      <w:marBottom w:val="0"/>
      <w:divBdr>
        <w:top w:val="none" w:sz="0" w:space="0" w:color="auto"/>
        <w:left w:val="none" w:sz="0" w:space="0" w:color="auto"/>
        <w:bottom w:val="none" w:sz="0" w:space="0" w:color="auto"/>
        <w:right w:val="none" w:sz="0" w:space="0" w:color="auto"/>
      </w:divBdr>
    </w:div>
    <w:div w:id="790978739">
      <w:bodyDiv w:val="1"/>
      <w:marLeft w:val="0"/>
      <w:marRight w:val="0"/>
      <w:marTop w:val="0"/>
      <w:marBottom w:val="0"/>
      <w:divBdr>
        <w:top w:val="none" w:sz="0" w:space="0" w:color="auto"/>
        <w:left w:val="none" w:sz="0" w:space="0" w:color="auto"/>
        <w:bottom w:val="none" w:sz="0" w:space="0" w:color="auto"/>
        <w:right w:val="none" w:sz="0" w:space="0" w:color="auto"/>
      </w:divBdr>
    </w:div>
    <w:div w:id="810053426">
      <w:bodyDiv w:val="1"/>
      <w:marLeft w:val="0"/>
      <w:marRight w:val="0"/>
      <w:marTop w:val="0"/>
      <w:marBottom w:val="0"/>
      <w:divBdr>
        <w:top w:val="none" w:sz="0" w:space="0" w:color="auto"/>
        <w:left w:val="none" w:sz="0" w:space="0" w:color="auto"/>
        <w:bottom w:val="none" w:sz="0" w:space="0" w:color="auto"/>
        <w:right w:val="none" w:sz="0" w:space="0" w:color="auto"/>
      </w:divBdr>
    </w:div>
    <w:div w:id="837891147">
      <w:bodyDiv w:val="1"/>
      <w:marLeft w:val="0"/>
      <w:marRight w:val="0"/>
      <w:marTop w:val="0"/>
      <w:marBottom w:val="0"/>
      <w:divBdr>
        <w:top w:val="none" w:sz="0" w:space="0" w:color="auto"/>
        <w:left w:val="none" w:sz="0" w:space="0" w:color="auto"/>
        <w:bottom w:val="none" w:sz="0" w:space="0" w:color="auto"/>
        <w:right w:val="none" w:sz="0" w:space="0" w:color="auto"/>
      </w:divBdr>
    </w:div>
    <w:div w:id="847060871">
      <w:bodyDiv w:val="1"/>
      <w:marLeft w:val="0"/>
      <w:marRight w:val="0"/>
      <w:marTop w:val="0"/>
      <w:marBottom w:val="0"/>
      <w:divBdr>
        <w:top w:val="none" w:sz="0" w:space="0" w:color="auto"/>
        <w:left w:val="none" w:sz="0" w:space="0" w:color="auto"/>
        <w:bottom w:val="none" w:sz="0" w:space="0" w:color="auto"/>
        <w:right w:val="none" w:sz="0" w:space="0" w:color="auto"/>
      </w:divBdr>
    </w:div>
    <w:div w:id="859247386">
      <w:bodyDiv w:val="1"/>
      <w:marLeft w:val="0"/>
      <w:marRight w:val="0"/>
      <w:marTop w:val="0"/>
      <w:marBottom w:val="0"/>
      <w:divBdr>
        <w:top w:val="none" w:sz="0" w:space="0" w:color="auto"/>
        <w:left w:val="none" w:sz="0" w:space="0" w:color="auto"/>
        <w:bottom w:val="none" w:sz="0" w:space="0" w:color="auto"/>
        <w:right w:val="none" w:sz="0" w:space="0" w:color="auto"/>
      </w:divBdr>
    </w:div>
    <w:div w:id="871501076">
      <w:bodyDiv w:val="1"/>
      <w:marLeft w:val="0"/>
      <w:marRight w:val="0"/>
      <w:marTop w:val="0"/>
      <w:marBottom w:val="0"/>
      <w:divBdr>
        <w:top w:val="none" w:sz="0" w:space="0" w:color="auto"/>
        <w:left w:val="none" w:sz="0" w:space="0" w:color="auto"/>
        <w:bottom w:val="none" w:sz="0" w:space="0" w:color="auto"/>
        <w:right w:val="none" w:sz="0" w:space="0" w:color="auto"/>
      </w:divBdr>
    </w:div>
    <w:div w:id="1064572595">
      <w:bodyDiv w:val="1"/>
      <w:marLeft w:val="0"/>
      <w:marRight w:val="0"/>
      <w:marTop w:val="0"/>
      <w:marBottom w:val="0"/>
      <w:divBdr>
        <w:top w:val="none" w:sz="0" w:space="0" w:color="auto"/>
        <w:left w:val="none" w:sz="0" w:space="0" w:color="auto"/>
        <w:bottom w:val="none" w:sz="0" w:space="0" w:color="auto"/>
        <w:right w:val="none" w:sz="0" w:space="0" w:color="auto"/>
      </w:divBdr>
    </w:div>
    <w:div w:id="1105804423">
      <w:bodyDiv w:val="1"/>
      <w:marLeft w:val="0"/>
      <w:marRight w:val="0"/>
      <w:marTop w:val="0"/>
      <w:marBottom w:val="0"/>
      <w:divBdr>
        <w:top w:val="none" w:sz="0" w:space="0" w:color="auto"/>
        <w:left w:val="none" w:sz="0" w:space="0" w:color="auto"/>
        <w:bottom w:val="none" w:sz="0" w:space="0" w:color="auto"/>
        <w:right w:val="none" w:sz="0" w:space="0" w:color="auto"/>
      </w:divBdr>
    </w:div>
    <w:div w:id="1204369991">
      <w:bodyDiv w:val="1"/>
      <w:marLeft w:val="0"/>
      <w:marRight w:val="0"/>
      <w:marTop w:val="0"/>
      <w:marBottom w:val="0"/>
      <w:divBdr>
        <w:top w:val="none" w:sz="0" w:space="0" w:color="auto"/>
        <w:left w:val="none" w:sz="0" w:space="0" w:color="auto"/>
        <w:bottom w:val="none" w:sz="0" w:space="0" w:color="auto"/>
        <w:right w:val="none" w:sz="0" w:space="0" w:color="auto"/>
      </w:divBdr>
    </w:div>
    <w:div w:id="1224834789">
      <w:bodyDiv w:val="1"/>
      <w:marLeft w:val="0"/>
      <w:marRight w:val="0"/>
      <w:marTop w:val="0"/>
      <w:marBottom w:val="0"/>
      <w:divBdr>
        <w:top w:val="none" w:sz="0" w:space="0" w:color="auto"/>
        <w:left w:val="none" w:sz="0" w:space="0" w:color="auto"/>
        <w:bottom w:val="none" w:sz="0" w:space="0" w:color="auto"/>
        <w:right w:val="none" w:sz="0" w:space="0" w:color="auto"/>
      </w:divBdr>
    </w:div>
    <w:div w:id="1225338102">
      <w:bodyDiv w:val="1"/>
      <w:marLeft w:val="0"/>
      <w:marRight w:val="0"/>
      <w:marTop w:val="0"/>
      <w:marBottom w:val="0"/>
      <w:divBdr>
        <w:top w:val="none" w:sz="0" w:space="0" w:color="auto"/>
        <w:left w:val="none" w:sz="0" w:space="0" w:color="auto"/>
        <w:bottom w:val="none" w:sz="0" w:space="0" w:color="auto"/>
        <w:right w:val="none" w:sz="0" w:space="0" w:color="auto"/>
      </w:divBdr>
    </w:div>
    <w:div w:id="1228691682">
      <w:bodyDiv w:val="1"/>
      <w:marLeft w:val="0"/>
      <w:marRight w:val="0"/>
      <w:marTop w:val="0"/>
      <w:marBottom w:val="0"/>
      <w:divBdr>
        <w:top w:val="none" w:sz="0" w:space="0" w:color="auto"/>
        <w:left w:val="none" w:sz="0" w:space="0" w:color="auto"/>
        <w:bottom w:val="none" w:sz="0" w:space="0" w:color="auto"/>
        <w:right w:val="none" w:sz="0" w:space="0" w:color="auto"/>
      </w:divBdr>
    </w:div>
    <w:div w:id="1299337537">
      <w:bodyDiv w:val="1"/>
      <w:marLeft w:val="0"/>
      <w:marRight w:val="0"/>
      <w:marTop w:val="0"/>
      <w:marBottom w:val="0"/>
      <w:divBdr>
        <w:top w:val="none" w:sz="0" w:space="0" w:color="auto"/>
        <w:left w:val="none" w:sz="0" w:space="0" w:color="auto"/>
        <w:bottom w:val="none" w:sz="0" w:space="0" w:color="auto"/>
        <w:right w:val="none" w:sz="0" w:space="0" w:color="auto"/>
      </w:divBdr>
    </w:div>
    <w:div w:id="1395271267">
      <w:bodyDiv w:val="1"/>
      <w:marLeft w:val="0"/>
      <w:marRight w:val="0"/>
      <w:marTop w:val="0"/>
      <w:marBottom w:val="0"/>
      <w:divBdr>
        <w:top w:val="none" w:sz="0" w:space="0" w:color="auto"/>
        <w:left w:val="none" w:sz="0" w:space="0" w:color="auto"/>
        <w:bottom w:val="none" w:sz="0" w:space="0" w:color="auto"/>
        <w:right w:val="none" w:sz="0" w:space="0" w:color="auto"/>
      </w:divBdr>
    </w:div>
    <w:div w:id="1481267760">
      <w:bodyDiv w:val="1"/>
      <w:marLeft w:val="0"/>
      <w:marRight w:val="0"/>
      <w:marTop w:val="0"/>
      <w:marBottom w:val="0"/>
      <w:divBdr>
        <w:top w:val="none" w:sz="0" w:space="0" w:color="auto"/>
        <w:left w:val="none" w:sz="0" w:space="0" w:color="auto"/>
        <w:bottom w:val="none" w:sz="0" w:space="0" w:color="auto"/>
        <w:right w:val="none" w:sz="0" w:space="0" w:color="auto"/>
      </w:divBdr>
    </w:div>
    <w:div w:id="1498501960">
      <w:bodyDiv w:val="1"/>
      <w:marLeft w:val="0"/>
      <w:marRight w:val="0"/>
      <w:marTop w:val="0"/>
      <w:marBottom w:val="0"/>
      <w:divBdr>
        <w:top w:val="none" w:sz="0" w:space="0" w:color="auto"/>
        <w:left w:val="none" w:sz="0" w:space="0" w:color="auto"/>
        <w:bottom w:val="none" w:sz="0" w:space="0" w:color="auto"/>
        <w:right w:val="none" w:sz="0" w:space="0" w:color="auto"/>
      </w:divBdr>
    </w:div>
    <w:div w:id="1517230720">
      <w:bodyDiv w:val="1"/>
      <w:marLeft w:val="0"/>
      <w:marRight w:val="0"/>
      <w:marTop w:val="0"/>
      <w:marBottom w:val="0"/>
      <w:divBdr>
        <w:top w:val="none" w:sz="0" w:space="0" w:color="auto"/>
        <w:left w:val="none" w:sz="0" w:space="0" w:color="auto"/>
        <w:bottom w:val="none" w:sz="0" w:space="0" w:color="auto"/>
        <w:right w:val="none" w:sz="0" w:space="0" w:color="auto"/>
      </w:divBdr>
    </w:div>
    <w:div w:id="1553348102">
      <w:bodyDiv w:val="1"/>
      <w:marLeft w:val="0"/>
      <w:marRight w:val="0"/>
      <w:marTop w:val="0"/>
      <w:marBottom w:val="0"/>
      <w:divBdr>
        <w:top w:val="none" w:sz="0" w:space="0" w:color="auto"/>
        <w:left w:val="none" w:sz="0" w:space="0" w:color="auto"/>
        <w:bottom w:val="none" w:sz="0" w:space="0" w:color="auto"/>
        <w:right w:val="none" w:sz="0" w:space="0" w:color="auto"/>
      </w:divBdr>
      <w:divsChild>
        <w:div w:id="773790706">
          <w:marLeft w:val="446"/>
          <w:marRight w:val="0"/>
          <w:marTop w:val="0"/>
          <w:marBottom w:val="0"/>
          <w:divBdr>
            <w:top w:val="none" w:sz="0" w:space="0" w:color="auto"/>
            <w:left w:val="none" w:sz="0" w:space="0" w:color="auto"/>
            <w:bottom w:val="none" w:sz="0" w:space="0" w:color="auto"/>
            <w:right w:val="none" w:sz="0" w:space="0" w:color="auto"/>
          </w:divBdr>
        </w:div>
        <w:div w:id="45305642">
          <w:marLeft w:val="547"/>
          <w:marRight w:val="0"/>
          <w:marTop w:val="0"/>
          <w:marBottom w:val="0"/>
          <w:divBdr>
            <w:top w:val="none" w:sz="0" w:space="0" w:color="auto"/>
            <w:left w:val="none" w:sz="0" w:space="0" w:color="auto"/>
            <w:bottom w:val="none" w:sz="0" w:space="0" w:color="auto"/>
            <w:right w:val="none" w:sz="0" w:space="0" w:color="auto"/>
          </w:divBdr>
        </w:div>
        <w:div w:id="570191525">
          <w:marLeft w:val="547"/>
          <w:marRight w:val="0"/>
          <w:marTop w:val="0"/>
          <w:marBottom w:val="0"/>
          <w:divBdr>
            <w:top w:val="none" w:sz="0" w:space="0" w:color="auto"/>
            <w:left w:val="none" w:sz="0" w:space="0" w:color="auto"/>
            <w:bottom w:val="none" w:sz="0" w:space="0" w:color="auto"/>
            <w:right w:val="none" w:sz="0" w:space="0" w:color="auto"/>
          </w:divBdr>
        </w:div>
      </w:divsChild>
    </w:div>
    <w:div w:id="1620796832">
      <w:bodyDiv w:val="1"/>
      <w:marLeft w:val="0"/>
      <w:marRight w:val="0"/>
      <w:marTop w:val="0"/>
      <w:marBottom w:val="0"/>
      <w:divBdr>
        <w:top w:val="none" w:sz="0" w:space="0" w:color="auto"/>
        <w:left w:val="none" w:sz="0" w:space="0" w:color="auto"/>
        <w:bottom w:val="none" w:sz="0" w:space="0" w:color="auto"/>
        <w:right w:val="none" w:sz="0" w:space="0" w:color="auto"/>
      </w:divBdr>
    </w:div>
    <w:div w:id="1632396081">
      <w:bodyDiv w:val="1"/>
      <w:marLeft w:val="0"/>
      <w:marRight w:val="0"/>
      <w:marTop w:val="0"/>
      <w:marBottom w:val="0"/>
      <w:divBdr>
        <w:top w:val="none" w:sz="0" w:space="0" w:color="auto"/>
        <w:left w:val="none" w:sz="0" w:space="0" w:color="auto"/>
        <w:bottom w:val="none" w:sz="0" w:space="0" w:color="auto"/>
        <w:right w:val="none" w:sz="0" w:space="0" w:color="auto"/>
      </w:divBdr>
    </w:div>
    <w:div w:id="1682389976">
      <w:bodyDiv w:val="1"/>
      <w:marLeft w:val="0"/>
      <w:marRight w:val="0"/>
      <w:marTop w:val="0"/>
      <w:marBottom w:val="0"/>
      <w:divBdr>
        <w:top w:val="none" w:sz="0" w:space="0" w:color="auto"/>
        <w:left w:val="none" w:sz="0" w:space="0" w:color="auto"/>
        <w:bottom w:val="none" w:sz="0" w:space="0" w:color="auto"/>
        <w:right w:val="none" w:sz="0" w:space="0" w:color="auto"/>
      </w:divBdr>
    </w:div>
    <w:div w:id="1773282540">
      <w:bodyDiv w:val="1"/>
      <w:marLeft w:val="0"/>
      <w:marRight w:val="0"/>
      <w:marTop w:val="0"/>
      <w:marBottom w:val="0"/>
      <w:divBdr>
        <w:top w:val="none" w:sz="0" w:space="0" w:color="auto"/>
        <w:left w:val="none" w:sz="0" w:space="0" w:color="auto"/>
        <w:bottom w:val="none" w:sz="0" w:space="0" w:color="auto"/>
        <w:right w:val="none" w:sz="0" w:space="0" w:color="auto"/>
      </w:divBdr>
    </w:div>
    <w:div w:id="1800226703">
      <w:bodyDiv w:val="1"/>
      <w:marLeft w:val="0"/>
      <w:marRight w:val="0"/>
      <w:marTop w:val="0"/>
      <w:marBottom w:val="0"/>
      <w:divBdr>
        <w:top w:val="none" w:sz="0" w:space="0" w:color="auto"/>
        <w:left w:val="none" w:sz="0" w:space="0" w:color="auto"/>
        <w:bottom w:val="none" w:sz="0" w:space="0" w:color="auto"/>
        <w:right w:val="none" w:sz="0" w:space="0" w:color="auto"/>
      </w:divBdr>
    </w:div>
    <w:div w:id="1812819023">
      <w:bodyDiv w:val="1"/>
      <w:marLeft w:val="0"/>
      <w:marRight w:val="0"/>
      <w:marTop w:val="0"/>
      <w:marBottom w:val="0"/>
      <w:divBdr>
        <w:top w:val="none" w:sz="0" w:space="0" w:color="auto"/>
        <w:left w:val="none" w:sz="0" w:space="0" w:color="auto"/>
        <w:bottom w:val="none" w:sz="0" w:space="0" w:color="auto"/>
        <w:right w:val="none" w:sz="0" w:space="0" w:color="auto"/>
      </w:divBdr>
    </w:div>
    <w:div w:id="1845895683">
      <w:bodyDiv w:val="1"/>
      <w:marLeft w:val="0"/>
      <w:marRight w:val="0"/>
      <w:marTop w:val="0"/>
      <w:marBottom w:val="0"/>
      <w:divBdr>
        <w:top w:val="none" w:sz="0" w:space="0" w:color="auto"/>
        <w:left w:val="none" w:sz="0" w:space="0" w:color="auto"/>
        <w:bottom w:val="none" w:sz="0" w:space="0" w:color="auto"/>
        <w:right w:val="none" w:sz="0" w:space="0" w:color="auto"/>
      </w:divBdr>
    </w:div>
    <w:div w:id="1930263934">
      <w:bodyDiv w:val="1"/>
      <w:marLeft w:val="0"/>
      <w:marRight w:val="0"/>
      <w:marTop w:val="0"/>
      <w:marBottom w:val="0"/>
      <w:divBdr>
        <w:top w:val="none" w:sz="0" w:space="0" w:color="auto"/>
        <w:left w:val="none" w:sz="0" w:space="0" w:color="auto"/>
        <w:bottom w:val="none" w:sz="0" w:space="0" w:color="auto"/>
        <w:right w:val="none" w:sz="0" w:space="0" w:color="auto"/>
      </w:divBdr>
    </w:div>
    <w:div w:id="2009751942">
      <w:bodyDiv w:val="1"/>
      <w:marLeft w:val="0"/>
      <w:marRight w:val="0"/>
      <w:marTop w:val="0"/>
      <w:marBottom w:val="0"/>
      <w:divBdr>
        <w:top w:val="none" w:sz="0" w:space="0" w:color="auto"/>
        <w:left w:val="none" w:sz="0" w:space="0" w:color="auto"/>
        <w:bottom w:val="none" w:sz="0" w:space="0" w:color="auto"/>
        <w:right w:val="none" w:sz="0" w:space="0" w:color="auto"/>
      </w:divBdr>
    </w:div>
    <w:div w:id="2015450201">
      <w:bodyDiv w:val="1"/>
      <w:marLeft w:val="0"/>
      <w:marRight w:val="0"/>
      <w:marTop w:val="0"/>
      <w:marBottom w:val="0"/>
      <w:divBdr>
        <w:top w:val="none" w:sz="0" w:space="0" w:color="auto"/>
        <w:left w:val="none" w:sz="0" w:space="0" w:color="auto"/>
        <w:bottom w:val="none" w:sz="0" w:space="0" w:color="auto"/>
        <w:right w:val="none" w:sz="0" w:space="0" w:color="auto"/>
      </w:divBdr>
    </w:div>
    <w:div w:id="20659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C065-3D89-4129-81AA-A30470F9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AGREEMENT</vt:lpstr>
    </vt:vector>
  </TitlesOfParts>
  <Company>-</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delta</dc:creator>
  <cp:lastModifiedBy>Priyanka Mukhija</cp:lastModifiedBy>
  <cp:revision>7</cp:revision>
  <cp:lastPrinted>2013-09-30T06:42:00Z</cp:lastPrinted>
  <dcterms:created xsi:type="dcterms:W3CDTF">2020-06-24T10:28:00Z</dcterms:created>
  <dcterms:modified xsi:type="dcterms:W3CDTF">2020-12-02T16:34:00Z</dcterms:modified>
</cp:coreProperties>
</file>